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sz w:val="24"/>
          <w:u w:val="single"/>
        </w:rPr>
      </w:pPr>
      <w:r>
        <w:rPr>
          <w:rStyle w:val="7"/>
          <w:rFonts w:eastAsia="黑体"/>
          <w:szCs w:val="21"/>
        </w:rPr>
        <w:t xml:space="preserve">                                                   </w:t>
      </w:r>
      <w:r>
        <w:rPr>
          <w:rStyle w:val="7"/>
          <w:sz w:val="24"/>
        </w:rPr>
        <w:t>项目代号</w:t>
      </w:r>
      <w:r>
        <w:rPr>
          <w:rStyle w:val="7"/>
          <w:sz w:val="24"/>
          <w:u w:val="single"/>
        </w:rPr>
        <w:t xml:space="preserve">         </w:t>
      </w:r>
    </w:p>
    <w:p>
      <w:pPr>
        <w:rPr>
          <w:rStyle w:val="7"/>
          <w:sz w:val="32"/>
          <w:szCs w:val="32"/>
        </w:rPr>
      </w:pPr>
    </w:p>
    <w:p>
      <w:pPr>
        <w:jc w:val="center"/>
        <w:rPr>
          <w:rStyle w:val="7"/>
          <w:rFonts w:eastAsia="华文中宋"/>
          <w:sz w:val="52"/>
          <w:szCs w:val="52"/>
        </w:rPr>
      </w:pPr>
      <w:r>
        <w:rPr>
          <w:rStyle w:val="7"/>
          <w:rFonts w:eastAsia="华文中宋"/>
          <w:sz w:val="52"/>
          <w:szCs w:val="52"/>
        </w:rPr>
        <w:t>北京化工大学</w:t>
      </w:r>
    </w:p>
    <w:p>
      <w:pPr>
        <w:jc w:val="center"/>
        <w:rPr>
          <w:rStyle w:val="7"/>
          <w:sz w:val="24"/>
        </w:rPr>
      </w:pPr>
      <w:r>
        <w:rPr>
          <w:rStyle w:val="7"/>
          <w:rFonts w:eastAsia="华文中宋"/>
          <w:sz w:val="52"/>
          <w:szCs w:val="52"/>
        </w:rPr>
        <w:t>“双一流”建设</w:t>
      </w:r>
      <w:r>
        <w:rPr>
          <w:rStyle w:val="7"/>
          <w:rFonts w:hint="eastAsia" w:eastAsia="华文中宋"/>
          <w:sz w:val="52"/>
          <w:szCs w:val="52"/>
        </w:rPr>
        <w:t>交叉</w:t>
      </w:r>
      <w:r>
        <w:rPr>
          <w:rStyle w:val="7"/>
          <w:rFonts w:eastAsia="华文中宋"/>
          <w:sz w:val="52"/>
          <w:szCs w:val="52"/>
        </w:rPr>
        <w:t>学科</w:t>
      </w:r>
      <w:r>
        <w:rPr>
          <w:rStyle w:val="7"/>
          <w:rFonts w:hint="eastAsia" w:eastAsia="华文中宋"/>
          <w:sz w:val="52"/>
          <w:szCs w:val="52"/>
        </w:rPr>
        <w:t>研究</w:t>
      </w:r>
      <w:r>
        <w:rPr>
          <w:rStyle w:val="7"/>
          <w:rFonts w:eastAsia="华文中宋"/>
          <w:sz w:val="52"/>
          <w:szCs w:val="52"/>
        </w:rPr>
        <w:t>中心</w:t>
      </w:r>
    </w:p>
    <w:p>
      <w:pPr>
        <w:rPr>
          <w:rStyle w:val="7"/>
          <w:sz w:val="24"/>
        </w:rPr>
      </w:pPr>
    </w:p>
    <w:p>
      <w:pPr>
        <w:jc w:val="center"/>
        <w:rPr>
          <w:rStyle w:val="7"/>
          <w:sz w:val="84"/>
          <w:szCs w:val="84"/>
        </w:rPr>
      </w:pPr>
      <w:r>
        <w:rPr>
          <w:rStyle w:val="7"/>
          <w:rFonts w:eastAsia="黑体"/>
          <w:sz w:val="84"/>
          <w:szCs w:val="84"/>
        </w:rPr>
        <w:t>申   请   书</w:t>
      </w:r>
    </w:p>
    <w:p>
      <w:pPr>
        <w:rPr>
          <w:rStyle w:val="7"/>
          <w:sz w:val="32"/>
          <w:szCs w:val="32"/>
        </w:rPr>
      </w:pPr>
    </w:p>
    <w:p>
      <w:pPr>
        <w:rPr>
          <w:rStyle w:val="7"/>
          <w:sz w:val="32"/>
          <w:szCs w:val="32"/>
        </w:rPr>
      </w:pPr>
    </w:p>
    <w:p>
      <w:pPr>
        <w:rPr>
          <w:rStyle w:val="7"/>
          <w:sz w:val="32"/>
          <w:szCs w:val="32"/>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4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5" w:type="dxa"/>
          </w:tcPr>
          <w:p>
            <w:pPr>
              <w:spacing w:line="480" w:lineRule="auto"/>
              <w:jc w:val="right"/>
              <w:rPr>
                <w:rStyle w:val="7"/>
                <w:sz w:val="28"/>
                <w:szCs w:val="28"/>
                <w:u w:val="single"/>
              </w:rPr>
            </w:pPr>
            <w:r>
              <w:rPr>
                <w:rStyle w:val="7"/>
                <w:sz w:val="28"/>
                <w:szCs w:val="28"/>
              </w:rPr>
              <w:t>中</w:t>
            </w:r>
            <w:r>
              <w:rPr>
                <w:rStyle w:val="7"/>
                <w:rFonts w:hint="eastAsia"/>
                <w:sz w:val="28"/>
                <w:szCs w:val="28"/>
              </w:rPr>
              <w:t xml:space="preserve"> </w:t>
            </w:r>
            <w:r>
              <w:rPr>
                <w:rStyle w:val="7"/>
                <w:sz w:val="28"/>
                <w:szCs w:val="28"/>
              </w:rPr>
              <w:t>心</w:t>
            </w:r>
            <w:r>
              <w:rPr>
                <w:rStyle w:val="7"/>
                <w:rFonts w:hint="eastAsia"/>
                <w:sz w:val="28"/>
                <w:szCs w:val="28"/>
              </w:rPr>
              <w:t xml:space="preserve"> </w:t>
            </w:r>
            <w:r>
              <w:rPr>
                <w:rStyle w:val="7"/>
                <w:sz w:val="28"/>
                <w:szCs w:val="28"/>
              </w:rPr>
              <w:t>名</w:t>
            </w:r>
            <w:r>
              <w:rPr>
                <w:rStyle w:val="7"/>
                <w:rFonts w:hint="eastAsia"/>
                <w:sz w:val="28"/>
                <w:szCs w:val="28"/>
              </w:rPr>
              <w:t xml:space="preserve"> </w:t>
            </w:r>
            <w:r>
              <w:rPr>
                <w:rStyle w:val="7"/>
                <w:sz w:val="28"/>
                <w:szCs w:val="28"/>
              </w:rPr>
              <w:t>称：</w:t>
            </w:r>
          </w:p>
        </w:tc>
        <w:tc>
          <w:tcPr>
            <w:tcW w:w="4536" w:type="dxa"/>
          </w:tcPr>
          <w:p>
            <w:pPr>
              <w:spacing w:line="480" w:lineRule="auto"/>
              <w:rPr>
                <w:rStyle w:val="7"/>
                <w:sz w:val="28"/>
                <w:szCs w:val="28"/>
                <w:u w:val="single"/>
              </w:rPr>
            </w:pPr>
            <w:r>
              <w:rPr>
                <w:rStyle w:val="7"/>
                <w:b/>
                <w:sz w:val="32"/>
                <w:szCs w:val="32"/>
              </w:rPr>
              <w:t>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5" w:type="dxa"/>
          </w:tcPr>
          <w:p>
            <w:pPr>
              <w:spacing w:line="480" w:lineRule="auto"/>
              <w:jc w:val="right"/>
              <w:rPr>
                <w:rStyle w:val="7"/>
                <w:sz w:val="28"/>
                <w:szCs w:val="28"/>
              </w:rPr>
            </w:pPr>
            <w:r>
              <w:rPr>
                <w:rStyle w:val="7"/>
                <w:sz w:val="28"/>
                <w:szCs w:val="28"/>
              </w:rPr>
              <w:t>申</w:t>
            </w:r>
            <w:r>
              <w:rPr>
                <w:rStyle w:val="7"/>
                <w:sz w:val="24"/>
                <w:szCs w:val="28"/>
              </w:rPr>
              <w:t xml:space="preserve">  </w:t>
            </w:r>
            <w:r>
              <w:rPr>
                <w:rStyle w:val="7"/>
                <w:rFonts w:hint="eastAsia"/>
                <w:sz w:val="24"/>
                <w:szCs w:val="28"/>
              </w:rPr>
              <w:t xml:space="preserve"> </w:t>
            </w:r>
            <w:r>
              <w:rPr>
                <w:rStyle w:val="7"/>
                <w:sz w:val="28"/>
                <w:szCs w:val="28"/>
              </w:rPr>
              <w:t>请</w:t>
            </w:r>
            <w:r>
              <w:rPr>
                <w:rStyle w:val="7"/>
                <w:sz w:val="24"/>
                <w:szCs w:val="28"/>
              </w:rPr>
              <w:t xml:space="preserve">   </w:t>
            </w:r>
            <w:r>
              <w:rPr>
                <w:rStyle w:val="7"/>
                <w:sz w:val="28"/>
                <w:szCs w:val="28"/>
              </w:rPr>
              <w:t>人：</w:t>
            </w:r>
          </w:p>
        </w:tc>
        <w:tc>
          <w:tcPr>
            <w:tcW w:w="4536" w:type="dxa"/>
          </w:tcPr>
          <w:p>
            <w:pPr>
              <w:spacing w:line="480" w:lineRule="auto"/>
              <w:rPr>
                <w:rStyle w:val="7"/>
                <w:sz w:val="28"/>
                <w:szCs w:val="28"/>
              </w:rPr>
            </w:pPr>
            <w:r>
              <w:rPr>
                <w:rStyle w:val="7"/>
                <w:b/>
                <w:sz w:val="32"/>
                <w:szCs w:val="32"/>
              </w:rPr>
              <w:t>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5" w:type="dxa"/>
          </w:tcPr>
          <w:p>
            <w:pPr>
              <w:spacing w:line="480" w:lineRule="auto"/>
              <w:jc w:val="right"/>
              <w:rPr>
                <w:rStyle w:val="7"/>
                <w:sz w:val="28"/>
                <w:szCs w:val="28"/>
              </w:rPr>
            </w:pPr>
            <w:r>
              <w:rPr>
                <w:rStyle w:val="7"/>
                <w:sz w:val="28"/>
                <w:szCs w:val="28"/>
              </w:rPr>
              <w:t>部</w:t>
            </w:r>
            <w:r>
              <w:rPr>
                <w:rStyle w:val="7"/>
                <w:sz w:val="18"/>
                <w:szCs w:val="28"/>
              </w:rPr>
              <w:t xml:space="preserve">  </w:t>
            </w:r>
            <w:r>
              <w:rPr>
                <w:rStyle w:val="7"/>
                <w:sz w:val="28"/>
                <w:szCs w:val="28"/>
              </w:rPr>
              <w:t>门/学</w:t>
            </w:r>
            <w:r>
              <w:rPr>
                <w:rStyle w:val="7"/>
                <w:sz w:val="18"/>
                <w:szCs w:val="28"/>
              </w:rPr>
              <w:t xml:space="preserve">  </w:t>
            </w:r>
            <w:r>
              <w:rPr>
                <w:rStyle w:val="7"/>
                <w:sz w:val="28"/>
                <w:szCs w:val="28"/>
              </w:rPr>
              <w:t>院：</w:t>
            </w:r>
          </w:p>
        </w:tc>
        <w:tc>
          <w:tcPr>
            <w:tcW w:w="4536" w:type="dxa"/>
          </w:tcPr>
          <w:p>
            <w:pPr>
              <w:spacing w:line="480" w:lineRule="auto"/>
              <w:rPr>
                <w:rStyle w:val="7"/>
                <w:sz w:val="28"/>
                <w:szCs w:val="28"/>
              </w:rPr>
            </w:pPr>
            <w:r>
              <w:rPr>
                <w:rStyle w:val="7"/>
                <w:b/>
                <w:sz w:val="32"/>
                <w:szCs w:val="32"/>
              </w:rPr>
              <w:t>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5" w:type="dxa"/>
          </w:tcPr>
          <w:p>
            <w:pPr>
              <w:spacing w:line="480" w:lineRule="auto"/>
              <w:jc w:val="right"/>
              <w:rPr>
                <w:rStyle w:val="7"/>
                <w:sz w:val="28"/>
                <w:szCs w:val="28"/>
              </w:rPr>
            </w:pPr>
            <w:r>
              <w:rPr>
                <w:rStyle w:val="7"/>
                <w:sz w:val="28"/>
                <w:szCs w:val="28"/>
              </w:rPr>
              <w:t>联 系 电 话：</w:t>
            </w:r>
          </w:p>
        </w:tc>
        <w:tc>
          <w:tcPr>
            <w:tcW w:w="4536" w:type="dxa"/>
          </w:tcPr>
          <w:p>
            <w:pPr>
              <w:spacing w:line="480" w:lineRule="auto"/>
              <w:rPr>
                <w:rStyle w:val="7"/>
                <w:sz w:val="28"/>
                <w:szCs w:val="28"/>
              </w:rPr>
            </w:pPr>
            <w:r>
              <w:rPr>
                <w:rStyle w:val="7"/>
                <w:b/>
                <w:sz w:val="32"/>
                <w:szCs w:val="32"/>
              </w:rPr>
              <w:t>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5" w:type="dxa"/>
          </w:tcPr>
          <w:p>
            <w:pPr>
              <w:jc w:val="right"/>
              <w:rPr>
                <w:rStyle w:val="7"/>
                <w:b/>
                <w:sz w:val="32"/>
                <w:szCs w:val="32"/>
              </w:rPr>
            </w:pPr>
            <w:r>
              <w:rPr>
                <w:rStyle w:val="7"/>
                <w:sz w:val="28"/>
                <w:szCs w:val="28"/>
              </w:rPr>
              <w:t>申 请 日 期：</w:t>
            </w:r>
          </w:p>
        </w:tc>
        <w:tc>
          <w:tcPr>
            <w:tcW w:w="4536" w:type="dxa"/>
          </w:tcPr>
          <w:p>
            <w:pPr>
              <w:rPr>
                <w:rStyle w:val="7"/>
                <w:b/>
                <w:sz w:val="32"/>
                <w:szCs w:val="32"/>
              </w:rPr>
            </w:pPr>
            <w:r>
              <w:rPr>
                <w:rStyle w:val="7"/>
                <w:b/>
                <w:sz w:val="32"/>
                <w:szCs w:val="32"/>
              </w:rPr>
              <w:t>___________________________</w:t>
            </w:r>
          </w:p>
        </w:tc>
      </w:tr>
    </w:tbl>
    <w:p>
      <w:pPr>
        <w:jc w:val="center"/>
        <w:rPr>
          <w:rStyle w:val="7"/>
          <w:b/>
          <w:sz w:val="32"/>
          <w:szCs w:val="32"/>
        </w:rPr>
      </w:pPr>
    </w:p>
    <w:p>
      <w:pPr>
        <w:jc w:val="center"/>
        <w:rPr>
          <w:rStyle w:val="7"/>
          <w:rFonts w:eastAsia="等线"/>
          <w:sz w:val="32"/>
          <w:szCs w:val="32"/>
        </w:rPr>
      </w:pPr>
    </w:p>
    <w:p>
      <w:pPr>
        <w:rPr>
          <w:rStyle w:val="7"/>
          <w:sz w:val="32"/>
          <w:szCs w:val="32"/>
        </w:rPr>
      </w:pPr>
    </w:p>
    <w:p>
      <w:pPr>
        <w:rPr>
          <w:rStyle w:val="7"/>
          <w:sz w:val="32"/>
          <w:szCs w:val="32"/>
        </w:rPr>
      </w:pPr>
    </w:p>
    <w:p>
      <w:pPr>
        <w:rPr>
          <w:rStyle w:val="7"/>
          <w:sz w:val="32"/>
          <w:szCs w:val="32"/>
        </w:rPr>
      </w:pPr>
    </w:p>
    <w:p>
      <w:pPr>
        <w:jc w:val="center"/>
        <w:rPr>
          <w:rStyle w:val="7"/>
          <w:b/>
          <w:sz w:val="28"/>
          <w:szCs w:val="28"/>
        </w:rPr>
      </w:pPr>
      <w:r>
        <w:rPr>
          <w:rStyle w:val="7"/>
          <w:b/>
          <w:sz w:val="28"/>
          <w:szCs w:val="28"/>
        </w:rPr>
        <w:t>规划与学科建设办公室制</w:t>
      </w:r>
    </w:p>
    <w:p>
      <w:pPr>
        <w:jc w:val="center"/>
        <w:rPr>
          <w:rStyle w:val="7"/>
          <w:b/>
          <w:sz w:val="28"/>
          <w:szCs w:val="28"/>
        </w:rPr>
      </w:pPr>
      <w:r>
        <w:rPr>
          <w:rStyle w:val="7"/>
          <w:b/>
          <w:sz w:val="28"/>
          <w:szCs w:val="28"/>
        </w:rPr>
        <w:t>2022年6月20日</w:t>
      </w:r>
    </w:p>
    <w:p>
      <w:pPr>
        <w:tabs>
          <w:tab w:val="left" w:pos="839"/>
        </w:tabs>
        <w:rPr>
          <w:rStyle w:val="7"/>
          <w:b/>
          <w:sz w:val="32"/>
          <w:szCs w:val="32"/>
        </w:rPr>
      </w:pPr>
      <w:r>
        <w:rPr>
          <w:rStyle w:val="7"/>
          <w:b/>
          <w:sz w:val="32"/>
          <w:szCs w:val="32"/>
        </w:rPr>
        <w:t>一、基本信息</w:t>
      </w:r>
    </w:p>
    <w:tbl>
      <w:tblPr>
        <w:tblStyle w:val="4"/>
        <w:tblW w:w="910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987"/>
        <w:gridCol w:w="1080"/>
        <w:gridCol w:w="59"/>
        <w:gridCol w:w="661"/>
        <w:gridCol w:w="336"/>
        <w:gridCol w:w="1104"/>
        <w:gridCol w:w="648"/>
        <w:gridCol w:w="588"/>
        <w:gridCol w:w="587"/>
        <w:gridCol w:w="617"/>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7"/>
                <w:b/>
                <w:sz w:val="24"/>
              </w:rPr>
            </w:pPr>
            <w:r>
              <w:rPr>
                <w:rStyle w:val="7"/>
                <w:b/>
                <w:sz w:val="24"/>
              </w:rPr>
              <w:t>学科负责人信息</w:t>
            </w: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姓名</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性别</w:t>
            </w:r>
          </w:p>
        </w:tc>
        <w:tc>
          <w:tcPr>
            <w:tcW w:w="2088"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17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出生</w:t>
            </w:r>
          </w:p>
          <w:p>
            <w:pPr>
              <w:jc w:val="center"/>
              <w:rPr>
                <w:rStyle w:val="7"/>
                <w:sz w:val="24"/>
              </w:rPr>
            </w:pPr>
            <w:r>
              <w:rPr>
                <w:rStyle w:val="7"/>
                <w:sz w:val="24"/>
              </w:rPr>
              <w:t>年月</w:t>
            </w:r>
          </w:p>
        </w:tc>
        <w:tc>
          <w:tcPr>
            <w:tcW w:w="195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tcPr>
          <w:p>
            <w:pPr>
              <w:rPr>
                <w:rStyle w:val="7"/>
                <w:sz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学位</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职称</w:t>
            </w:r>
          </w:p>
        </w:tc>
        <w:tc>
          <w:tcPr>
            <w:tcW w:w="2088"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17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学科</w:t>
            </w:r>
          </w:p>
          <w:p>
            <w:pPr>
              <w:jc w:val="center"/>
              <w:rPr>
                <w:rStyle w:val="7"/>
                <w:sz w:val="24"/>
              </w:rPr>
            </w:pPr>
            <w:r>
              <w:rPr>
                <w:rStyle w:val="7"/>
                <w:sz w:val="24"/>
              </w:rPr>
              <w:t>方向</w:t>
            </w:r>
          </w:p>
        </w:tc>
        <w:tc>
          <w:tcPr>
            <w:tcW w:w="195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1101" w:type="dxa"/>
            <w:vMerge w:val="continue"/>
            <w:tcBorders>
              <w:top w:val="single" w:color="000000" w:sz="4" w:space="0"/>
              <w:left w:val="single" w:color="000000" w:sz="4" w:space="0"/>
              <w:bottom w:val="single" w:color="000000" w:sz="4" w:space="0"/>
              <w:right w:val="single" w:color="000000" w:sz="4" w:space="0"/>
            </w:tcBorders>
          </w:tcPr>
          <w:p>
            <w:pPr>
              <w:rPr>
                <w:rStyle w:val="7"/>
                <w:sz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学院</w:t>
            </w:r>
          </w:p>
        </w:tc>
        <w:tc>
          <w:tcPr>
            <w:tcW w:w="1800"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2088"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所在科研机构</w:t>
            </w:r>
          </w:p>
        </w:tc>
        <w:tc>
          <w:tcPr>
            <w:tcW w:w="3132"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101" w:type="dxa"/>
            <w:vMerge w:val="continue"/>
            <w:tcBorders>
              <w:top w:val="single" w:color="000000" w:sz="4" w:space="0"/>
              <w:left w:val="single" w:color="000000" w:sz="4" w:space="0"/>
              <w:bottom w:val="single" w:color="000000" w:sz="4" w:space="0"/>
              <w:right w:val="single" w:color="000000" w:sz="4" w:space="0"/>
            </w:tcBorders>
          </w:tcPr>
          <w:p>
            <w:pPr>
              <w:rPr>
                <w:rStyle w:val="7"/>
                <w:sz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电话</w:t>
            </w:r>
          </w:p>
        </w:tc>
        <w:tc>
          <w:tcPr>
            <w:tcW w:w="1800"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2088"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电子邮件</w:t>
            </w:r>
          </w:p>
        </w:tc>
        <w:tc>
          <w:tcPr>
            <w:tcW w:w="3132"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101" w:type="dxa"/>
            <w:vMerge w:val="restart"/>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7"/>
                <w:b/>
                <w:sz w:val="24"/>
              </w:rPr>
            </w:pPr>
            <w:r>
              <w:rPr>
                <w:rStyle w:val="7"/>
                <w:rFonts w:hint="eastAsia"/>
                <w:b/>
                <w:kern w:val="0"/>
                <w:sz w:val="24"/>
              </w:rPr>
              <w:t>中心</w:t>
            </w:r>
            <w:r>
              <w:rPr>
                <w:rStyle w:val="7"/>
                <w:b/>
                <w:kern w:val="0"/>
                <w:sz w:val="24"/>
              </w:rPr>
              <w:t>基本信息</w:t>
            </w: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中心名称</w:t>
            </w:r>
          </w:p>
        </w:tc>
        <w:tc>
          <w:tcPr>
            <w:tcW w:w="5881" w:type="dxa"/>
            <w:gridSpan w:val="8"/>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rFonts w:hint="eastAsia"/>
                <w:sz w:val="24"/>
              </w:rPr>
              <w:t>中心</w:t>
            </w:r>
            <w:r>
              <w:rPr>
                <w:rStyle w:val="7"/>
                <w:sz w:val="24"/>
              </w:rPr>
              <w:t>负责人</w:t>
            </w:r>
          </w:p>
        </w:tc>
        <w:tc>
          <w:tcPr>
            <w:tcW w:w="5881" w:type="dxa"/>
            <w:gridSpan w:val="8"/>
            <w:tcBorders>
              <w:top w:val="single" w:color="000000" w:sz="4" w:space="0"/>
              <w:left w:val="single" w:color="000000" w:sz="4" w:space="0"/>
              <w:bottom w:val="single" w:color="000000" w:sz="4" w:space="0"/>
              <w:right w:val="single" w:color="000000" w:sz="4" w:space="0"/>
            </w:tcBorders>
            <w:vAlign w:val="center"/>
          </w:tcPr>
          <w:p>
            <w:pPr>
              <w:numPr>
                <w:ilvl w:val="0"/>
                <w:numId w:val="1"/>
              </w:numPr>
              <w:rPr>
                <w:rStyle w:val="7"/>
                <w:sz w:val="24"/>
                <w:u w:val="single"/>
              </w:rPr>
            </w:pPr>
            <w:r>
              <w:rPr>
                <w:rStyle w:val="7"/>
                <w:sz w:val="24"/>
                <w:u w:val="single"/>
              </w:rPr>
              <w:t xml:space="preserve">          </w:t>
            </w:r>
            <w:r>
              <w:rPr>
                <w:rStyle w:val="7"/>
                <w:sz w:val="24"/>
              </w:rPr>
              <w:t xml:space="preserve"> 2</w:t>
            </w:r>
            <w:r>
              <w:rPr>
                <w:rStyle w:val="7"/>
                <w:rFonts w:hint="eastAsia"/>
                <w:sz w:val="24"/>
              </w:rPr>
              <w:t>、</w:t>
            </w:r>
            <w:r>
              <w:rPr>
                <w:rStyle w:val="7"/>
                <w:rFonts w:hint="eastAsia"/>
                <w:sz w:val="24"/>
                <w:u w:val="single"/>
              </w:rPr>
              <w:t xml:space="preserve">       </w:t>
            </w:r>
            <w:r>
              <w:rPr>
                <w:rStyle w:val="7"/>
                <w:sz w:val="24"/>
                <w:u w:val="single"/>
              </w:rPr>
              <w:t xml:space="preserve">  </w:t>
            </w:r>
            <w:r>
              <w:rPr>
                <w:rStyle w:val="7"/>
                <w:rFonts w:hint="eastAsia"/>
                <w:sz w:val="24"/>
                <w:u w:val="single"/>
              </w:rPr>
              <w:t xml:space="preserve"> </w:t>
            </w:r>
            <w:r>
              <w:rPr>
                <w:rStyle w:val="7"/>
                <w:sz w:val="24"/>
              </w:rPr>
              <w:t xml:space="preserve"> 3</w:t>
            </w:r>
            <w:r>
              <w:rPr>
                <w:rStyle w:val="7"/>
                <w:rFonts w:hint="eastAsia"/>
                <w:sz w:val="24"/>
              </w:rPr>
              <w:t>、</w:t>
            </w:r>
            <w:r>
              <w:rPr>
                <w:rStyle w:val="7"/>
                <w:rFonts w:hint="eastAsia"/>
                <w:sz w:val="24"/>
                <w:u w:val="single"/>
              </w:rPr>
              <w:t xml:space="preserve">    </w:t>
            </w:r>
            <w:r>
              <w:rPr>
                <w:rStyle w:val="7"/>
                <w:sz w:val="24"/>
                <w:u w:val="single"/>
                <w:bdr w:val="single" w:color="auto" w:sz="4" w:space="0"/>
              </w:rPr>
              <w:t xml:space="preserve">      </w:t>
            </w:r>
            <w:r>
              <w:rPr>
                <w:rStyle w:val="7"/>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rFonts w:hint="eastAsia"/>
                <w:sz w:val="24"/>
              </w:rPr>
              <w:t>中心</w:t>
            </w:r>
            <w:r>
              <w:rPr>
                <w:rStyle w:val="7"/>
                <w:sz w:val="24"/>
              </w:rPr>
              <w:t>建设执行期</w:t>
            </w:r>
          </w:p>
        </w:tc>
        <w:tc>
          <w:tcPr>
            <w:tcW w:w="5881" w:type="dxa"/>
            <w:gridSpan w:val="8"/>
            <w:tcBorders>
              <w:top w:val="single" w:color="000000" w:sz="4" w:space="0"/>
              <w:left w:val="single" w:color="000000" w:sz="4" w:space="0"/>
              <w:bottom w:val="single" w:color="000000" w:sz="4" w:space="0"/>
              <w:right w:val="single" w:color="000000" w:sz="4" w:space="0"/>
            </w:tcBorders>
            <w:vAlign w:val="center"/>
          </w:tcPr>
          <w:p>
            <w:pPr>
              <w:ind w:firstLine="2400" w:firstLineChars="1000"/>
              <w:rPr>
                <w:rStyle w:val="7"/>
                <w:sz w:val="24"/>
              </w:rPr>
            </w:pPr>
            <w:r>
              <w:rPr>
                <w:rStyle w:val="7"/>
                <w:sz w:val="24"/>
                <w:u w:val="single"/>
              </w:rPr>
              <w:t xml:space="preserve">    </w:t>
            </w:r>
            <w:r>
              <w:rPr>
                <w:rStyle w:val="7"/>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rFonts w:hint="eastAsia"/>
                <w:sz w:val="24"/>
              </w:rPr>
              <w:t>中心</w:t>
            </w:r>
            <w:r>
              <w:rPr>
                <w:rStyle w:val="7"/>
                <w:sz w:val="24"/>
              </w:rPr>
              <w:t>经费</w:t>
            </w:r>
          </w:p>
        </w:tc>
        <w:tc>
          <w:tcPr>
            <w:tcW w:w="5881" w:type="dxa"/>
            <w:gridSpan w:val="8"/>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u w:val="single"/>
              </w:rPr>
              <w:t xml:space="preserve">    </w:t>
            </w:r>
            <w:r>
              <w:rPr>
                <w:rStyle w:val="7"/>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考核目标*</w:t>
            </w:r>
          </w:p>
        </w:tc>
        <w:tc>
          <w:tcPr>
            <w:tcW w:w="5881" w:type="dxa"/>
            <w:gridSpan w:val="8"/>
            <w:tcBorders>
              <w:top w:val="single" w:color="000000" w:sz="4" w:space="0"/>
              <w:left w:val="single" w:color="000000" w:sz="4" w:space="0"/>
              <w:bottom w:val="single" w:color="000000" w:sz="4" w:space="0"/>
              <w:right w:val="single" w:color="000000" w:sz="4" w:space="0"/>
            </w:tcBorders>
            <w:vAlign w:val="center"/>
          </w:tcPr>
          <w:p>
            <w:pPr>
              <w:ind w:firstLine="480" w:firstLineChars="200"/>
              <w:rPr>
                <w:rStyle w:val="7"/>
                <w:sz w:val="24"/>
              </w:rPr>
            </w:pPr>
            <w:r>
              <w:rPr>
                <w:rStyle w:val="7"/>
                <w:rFonts w:hint="eastAsia"/>
                <w:sz w:val="24"/>
              </w:rPr>
              <w:t>产出有重要影响力的原创成果；对国家重大战略需求做出突出贡献；依托中心获批了国家重大项目、重大平台、重大科技奖励等；有效</w:t>
            </w:r>
            <w:r>
              <w:rPr>
                <w:rStyle w:val="7"/>
                <w:sz w:val="24"/>
              </w:rPr>
              <w:t>促进交叉学科</w:t>
            </w:r>
            <w:r>
              <w:rPr>
                <w:rStyle w:val="7"/>
                <w:rFonts w:hint="eastAsia"/>
                <w:sz w:val="24"/>
              </w:rPr>
              <w:t>建设</w:t>
            </w:r>
            <w:r>
              <w:rPr>
                <w:rStyle w:val="7"/>
                <w:sz w:val="24"/>
              </w:rPr>
              <w:t>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8007" w:type="dxa"/>
            <w:gridSpan w:val="11"/>
            <w:tcBorders>
              <w:top w:val="single" w:color="000000" w:sz="4" w:space="0"/>
              <w:left w:val="single" w:color="000000" w:sz="4" w:space="0"/>
              <w:bottom w:val="single" w:color="000000" w:sz="4" w:space="0"/>
              <w:right w:val="single" w:color="000000" w:sz="4" w:space="0"/>
            </w:tcBorders>
          </w:tcPr>
          <w:p>
            <w:pPr>
              <w:rPr>
                <w:rStyle w:val="7"/>
                <w:sz w:val="24"/>
              </w:rPr>
            </w:pPr>
            <w:r>
              <w:rPr>
                <w:rStyle w:val="7"/>
                <w:rFonts w:hint="eastAsia"/>
                <w:sz w:val="24"/>
              </w:rPr>
              <w:t>请注明交叉</w:t>
            </w:r>
            <w:r>
              <w:rPr>
                <w:rStyle w:val="7"/>
                <w:sz w:val="24"/>
              </w:rPr>
              <w:t>学科研究中心</w:t>
            </w:r>
            <w:r>
              <w:rPr>
                <w:rStyle w:val="7"/>
                <w:rFonts w:hint="eastAsia"/>
                <w:sz w:val="24"/>
              </w:rPr>
              <w:t>所</w:t>
            </w:r>
            <w:r>
              <w:rPr>
                <w:rStyle w:val="7"/>
                <w:sz w:val="24"/>
              </w:rPr>
              <w:t>涵盖的学科类目：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66" w:hRule="atLeast"/>
        </w:trPr>
        <w:tc>
          <w:tcPr>
            <w:tcW w:w="1101" w:type="dxa"/>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7"/>
                <w:b/>
                <w:sz w:val="24"/>
              </w:rPr>
            </w:pPr>
            <w:r>
              <w:rPr>
                <w:rStyle w:val="7"/>
                <w:rFonts w:hint="eastAsia"/>
                <w:b/>
                <w:kern w:val="0"/>
                <w:sz w:val="24"/>
              </w:rPr>
              <w:t>中心</w:t>
            </w:r>
            <w:r>
              <w:rPr>
                <w:rStyle w:val="7"/>
                <w:b/>
                <w:kern w:val="0"/>
                <w:sz w:val="24"/>
              </w:rPr>
              <w:t>简介</w:t>
            </w:r>
          </w:p>
        </w:tc>
        <w:tc>
          <w:tcPr>
            <w:tcW w:w="8007" w:type="dxa"/>
            <w:gridSpan w:val="11"/>
            <w:tcBorders>
              <w:top w:val="single" w:color="000000" w:sz="4" w:space="0"/>
              <w:left w:val="single" w:color="000000" w:sz="4" w:space="0"/>
              <w:bottom w:val="single" w:color="000000" w:sz="4" w:space="0"/>
              <w:right w:val="single" w:color="000000" w:sz="4" w:space="0"/>
            </w:tcBorders>
            <w:vAlign w:val="center"/>
          </w:tcPr>
          <w:p>
            <w:pPr>
              <w:rPr>
                <w:rStyle w:val="7"/>
                <w:sz w:val="24"/>
              </w:rPr>
            </w:pPr>
            <w:r>
              <w:rPr>
                <w:rStyle w:val="7"/>
                <w:sz w:val="24"/>
              </w:rPr>
              <w:t>（限400字）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66" w:hRule="atLeast"/>
        </w:trPr>
        <w:tc>
          <w:tcPr>
            <w:tcW w:w="1101" w:type="dxa"/>
            <w:tcBorders>
              <w:top w:val="single" w:color="000000" w:sz="4" w:space="0"/>
              <w:left w:val="single" w:color="000000" w:sz="4" w:space="0"/>
              <w:bottom w:val="single" w:color="000000" w:sz="4" w:space="0"/>
              <w:right w:val="single" w:color="000000" w:sz="4" w:space="0"/>
            </w:tcBorders>
            <w:textDirection w:val="tbLrV"/>
            <w:tcFitText/>
            <w:vAlign w:val="center"/>
          </w:tcPr>
          <w:p>
            <w:pPr>
              <w:keepNext w:val="0"/>
              <w:keepLines w:val="0"/>
              <w:pageBreakBefore w:val="0"/>
              <w:widowControl/>
              <w:kinsoku/>
              <w:wordWrap/>
              <w:overflowPunct/>
              <w:topLinePunct w:val="0"/>
              <w:autoSpaceDE/>
              <w:autoSpaceDN/>
              <w:bidi w:val="0"/>
              <w:adjustRightInd/>
              <w:snapToGrid/>
              <w:spacing w:line="400" w:lineRule="exact"/>
              <w:ind w:left="113" w:right="113"/>
              <w:jc w:val="center"/>
              <w:textAlignment w:val="baseline"/>
              <w:rPr>
                <w:rStyle w:val="7"/>
                <w:b/>
                <w:sz w:val="24"/>
              </w:rPr>
            </w:pPr>
            <w:r>
              <w:rPr>
                <w:rStyle w:val="7"/>
                <w:rFonts w:hint="eastAsia"/>
                <w:b/>
                <w:sz w:val="24"/>
                <w:szCs w:val="24"/>
              </w:rPr>
              <w:t>中</w:t>
            </w:r>
            <w:r>
              <w:rPr>
                <w:rStyle w:val="7"/>
                <w:rFonts w:hint="eastAsia"/>
                <w:b/>
                <w:sz w:val="24"/>
                <w:szCs w:val="24"/>
              </w:rPr>
              <w:t>心</w:t>
            </w:r>
            <w:r>
              <w:rPr>
                <w:rStyle w:val="7"/>
                <w:b/>
                <w:sz w:val="24"/>
                <w:szCs w:val="24"/>
              </w:rPr>
              <w:t>建设对学科提升的  支撑作用</w:t>
            </w:r>
          </w:p>
        </w:tc>
        <w:tc>
          <w:tcPr>
            <w:tcW w:w="8007" w:type="dxa"/>
            <w:gridSpan w:val="11"/>
            <w:tcBorders>
              <w:top w:val="single" w:color="000000" w:sz="4" w:space="0"/>
              <w:left w:val="single" w:color="000000" w:sz="4" w:space="0"/>
              <w:bottom w:val="single" w:color="000000" w:sz="4" w:space="0"/>
              <w:right w:val="single" w:color="000000" w:sz="4" w:space="0"/>
            </w:tcBorders>
            <w:vAlign w:val="center"/>
          </w:tcPr>
          <w:p>
            <w:pPr>
              <w:rPr>
                <w:rFonts w:hint="eastAsia"/>
                <w:sz w:val="24"/>
              </w:rPr>
            </w:pPr>
            <w:r>
              <w:rPr>
                <w:rStyle w:val="7"/>
                <w:sz w:val="24"/>
              </w:rPr>
              <w:t>（限500字）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top w:val="single" w:color="000000" w:sz="4" w:space="0"/>
              <w:left w:val="single" w:color="000000" w:sz="4" w:space="0"/>
              <w:bottom w:val="single" w:color="000000" w:sz="4" w:space="0"/>
              <w:right w:val="single" w:color="000000" w:sz="4" w:space="0"/>
            </w:tcBorders>
            <w:textDirection w:val="tbLrV"/>
            <w:tcFitText/>
            <w:vAlign w:val="center"/>
          </w:tcPr>
          <w:p>
            <w:pPr>
              <w:keepNext w:val="0"/>
              <w:keepLines w:val="0"/>
              <w:pageBreakBefore w:val="0"/>
              <w:widowControl/>
              <w:kinsoku/>
              <w:wordWrap/>
              <w:overflowPunct/>
              <w:topLinePunct w:val="0"/>
              <w:autoSpaceDE/>
              <w:autoSpaceDN/>
              <w:bidi w:val="0"/>
              <w:adjustRightInd/>
              <w:snapToGrid/>
              <w:spacing w:line="400" w:lineRule="exact"/>
              <w:ind w:left="0" w:right="0"/>
              <w:jc w:val="center"/>
              <w:textAlignment w:val="baseline"/>
              <w:rPr>
                <w:rStyle w:val="7"/>
                <w:b/>
                <w:sz w:val="24"/>
                <w:szCs w:val="24"/>
              </w:rPr>
            </w:pPr>
            <w:r>
              <w:rPr>
                <w:rStyle w:val="7"/>
                <w:b/>
                <w:sz w:val="24"/>
                <w:szCs w:val="24"/>
              </w:rPr>
              <w:t>其他主要参加</w:t>
            </w:r>
          </w:p>
          <w:p>
            <w:pPr>
              <w:keepNext w:val="0"/>
              <w:keepLines w:val="0"/>
              <w:pageBreakBefore w:val="0"/>
              <w:widowControl/>
              <w:kinsoku/>
              <w:wordWrap/>
              <w:overflowPunct/>
              <w:topLinePunct w:val="0"/>
              <w:autoSpaceDE/>
              <w:autoSpaceDN/>
              <w:bidi w:val="0"/>
              <w:adjustRightInd/>
              <w:snapToGrid/>
              <w:spacing w:line="400" w:lineRule="exact"/>
              <w:ind w:left="0" w:right="0"/>
              <w:jc w:val="center"/>
              <w:textAlignment w:val="baseline"/>
              <w:rPr>
                <w:rStyle w:val="7"/>
              </w:rPr>
            </w:pPr>
            <w:r>
              <w:rPr>
                <w:rStyle w:val="7"/>
                <w:b/>
                <w:sz w:val="24"/>
                <w:szCs w:val="24"/>
              </w:rPr>
              <w:t>人员基本情况</w:t>
            </w: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姓名</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出生</w:t>
            </w:r>
          </w:p>
          <w:p>
            <w:pPr>
              <w:jc w:val="center"/>
              <w:rPr>
                <w:rStyle w:val="7"/>
                <w:sz w:val="24"/>
              </w:rPr>
            </w:pPr>
            <w:r>
              <w:rPr>
                <w:rStyle w:val="7"/>
                <w:sz w:val="24"/>
              </w:rPr>
              <w:t>年月</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学院</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职称</w:t>
            </w: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项目</w:t>
            </w:r>
          </w:p>
          <w:p>
            <w:pPr>
              <w:jc w:val="center"/>
              <w:rPr>
                <w:rStyle w:val="7"/>
                <w:sz w:val="24"/>
              </w:rPr>
            </w:pPr>
            <w:r>
              <w:rPr>
                <w:rStyle w:val="7"/>
                <w:sz w:val="24"/>
              </w:rPr>
              <w:t>分工</w:t>
            </w: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每年工作时间（月）</w:t>
            </w:r>
          </w:p>
        </w:tc>
        <w:tc>
          <w:tcPr>
            <w:tcW w:w="1340"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r>
              <w:rPr>
                <w:rStyle w:val="7"/>
                <w:sz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8" w:hRule="atLeast"/>
        </w:trPr>
        <w:tc>
          <w:tcPr>
            <w:tcW w:w="1101" w:type="dxa"/>
            <w:vMerge w:val="continue"/>
            <w:tcBorders>
              <w:top w:val="single" w:color="000000" w:sz="4" w:space="0"/>
              <w:left w:val="single" w:color="000000" w:sz="4" w:space="0"/>
              <w:bottom w:val="single" w:color="000000" w:sz="4" w:space="0"/>
              <w:right w:val="single" w:color="000000" w:sz="4" w:space="0"/>
            </w:tcBorders>
          </w:tcPr>
          <w:p>
            <w:pPr>
              <w:rPr>
                <w:rStyle w:val="7"/>
                <w:sz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340"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101" w:type="dxa"/>
            <w:vMerge w:val="continue"/>
            <w:tcBorders>
              <w:top w:val="single" w:color="000000" w:sz="4" w:space="0"/>
              <w:left w:val="single" w:color="000000" w:sz="4" w:space="0"/>
              <w:bottom w:val="single" w:color="000000" w:sz="4" w:space="0"/>
              <w:right w:val="single" w:color="000000" w:sz="4" w:space="0"/>
            </w:tcBorders>
          </w:tcPr>
          <w:p>
            <w:pPr>
              <w:rPr>
                <w:rStyle w:val="7"/>
                <w:sz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340"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1101" w:type="dxa"/>
            <w:vMerge w:val="continue"/>
            <w:tcBorders>
              <w:top w:val="single" w:color="000000" w:sz="4" w:space="0"/>
              <w:left w:val="single" w:color="000000" w:sz="4" w:space="0"/>
              <w:bottom w:val="single" w:color="000000" w:sz="4" w:space="0"/>
              <w:right w:val="single" w:color="000000" w:sz="4" w:space="0"/>
            </w:tcBorders>
          </w:tcPr>
          <w:p>
            <w:pPr>
              <w:rPr>
                <w:rStyle w:val="7"/>
                <w:sz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340"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1101" w:type="dxa"/>
            <w:vMerge w:val="continue"/>
            <w:tcBorders>
              <w:top w:val="single" w:color="000000" w:sz="4" w:space="0"/>
              <w:left w:val="single" w:color="000000" w:sz="4" w:space="0"/>
              <w:bottom w:val="single" w:color="000000" w:sz="4" w:space="0"/>
              <w:right w:val="single" w:color="000000" w:sz="4" w:space="0"/>
            </w:tcBorders>
          </w:tcPr>
          <w:p>
            <w:pPr>
              <w:rPr>
                <w:rStyle w:val="7"/>
                <w:sz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c>
          <w:tcPr>
            <w:tcW w:w="1340" w:type="dxa"/>
            <w:tcBorders>
              <w:top w:val="single" w:color="000000" w:sz="4" w:space="0"/>
              <w:left w:val="single" w:color="000000" w:sz="4" w:space="0"/>
              <w:bottom w:val="single" w:color="000000" w:sz="4" w:space="0"/>
              <w:right w:val="single" w:color="000000" w:sz="4" w:space="0"/>
            </w:tcBorders>
            <w:vAlign w:val="center"/>
          </w:tcPr>
          <w:p>
            <w:pPr>
              <w:jc w:val="center"/>
              <w:rPr>
                <w:rStyle w:val="7"/>
                <w:sz w:val="24"/>
              </w:rPr>
            </w:pPr>
          </w:p>
        </w:tc>
      </w:tr>
    </w:tbl>
    <w:p>
      <w:pPr>
        <w:rPr>
          <w:rStyle w:val="7"/>
          <w:b/>
          <w:sz w:val="32"/>
          <w:szCs w:val="32"/>
        </w:rPr>
      </w:pPr>
      <w:r>
        <w:rPr>
          <w:rStyle w:val="7"/>
          <w:b/>
          <w:sz w:val="32"/>
          <w:szCs w:val="32"/>
        </w:rPr>
        <w:t>二、建设目标</w:t>
      </w:r>
    </w:p>
    <w:tbl>
      <w:tblPr>
        <w:tblStyle w:val="4"/>
        <w:tblW w:w="910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4" w:hRule="atLeast"/>
        </w:trPr>
        <w:tc>
          <w:tcPr>
            <w:tcW w:w="9108" w:type="dxa"/>
            <w:tcBorders>
              <w:top w:val="single" w:color="000000" w:sz="4" w:space="0"/>
              <w:left w:val="single" w:color="000000" w:sz="4" w:space="0"/>
              <w:bottom w:val="single" w:color="000000" w:sz="4" w:space="0"/>
              <w:right w:val="single" w:color="000000" w:sz="4" w:space="0"/>
            </w:tcBorders>
          </w:tcPr>
          <w:p>
            <w:pPr>
              <w:snapToGrid w:val="0"/>
              <w:spacing w:before="120" w:line="300" w:lineRule="auto"/>
              <w:rPr>
                <w:rStyle w:val="7"/>
                <w:rFonts w:eastAsia="楷体_GB2312"/>
                <w:sz w:val="28"/>
                <w:szCs w:val="28"/>
              </w:rPr>
            </w:pPr>
            <w:r>
              <w:rPr>
                <w:rStyle w:val="7"/>
                <w:rFonts w:eastAsia="仿宋"/>
                <w:b/>
                <w:sz w:val="24"/>
              </w:rPr>
              <w:t>1、</w:t>
            </w:r>
            <w:r>
              <w:rPr>
                <w:rStyle w:val="7"/>
                <w:rFonts w:hint="eastAsia" w:eastAsia="仿宋"/>
                <w:b/>
                <w:sz w:val="24"/>
              </w:rPr>
              <w:t>交叉学科</w:t>
            </w:r>
            <w:r>
              <w:rPr>
                <w:rStyle w:val="7"/>
                <w:rFonts w:eastAsia="仿宋"/>
                <w:b/>
                <w:sz w:val="24"/>
              </w:rPr>
              <w:t>研究中心的年度建设目标和计划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2" w:hRule="atLeast"/>
        </w:trPr>
        <w:tc>
          <w:tcPr>
            <w:tcW w:w="9108" w:type="dxa"/>
            <w:tcBorders>
              <w:top w:val="single" w:color="000000" w:sz="4" w:space="0"/>
              <w:left w:val="single" w:color="000000" w:sz="4" w:space="0"/>
              <w:bottom w:val="single" w:color="000000" w:sz="4" w:space="0"/>
              <w:right w:val="single" w:color="000000" w:sz="4" w:space="0"/>
            </w:tcBorders>
          </w:tcPr>
          <w:p>
            <w:pPr>
              <w:snapToGrid w:val="0"/>
              <w:spacing w:before="120" w:line="300" w:lineRule="auto"/>
              <w:rPr>
                <w:rStyle w:val="7"/>
              </w:rPr>
            </w:pPr>
            <w:r>
              <w:rPr>
                <w:rStyle w:val="7"/>
                <w:rFonts w:eastAsia="仿宋"/>
                <w:b/>
                <w:sz w:val="24"/>
              </w:rPr>
              <w:t>2、预期支撑学科建设和促进学科交叉的贡献（限500字）</w:t>
            </w:r>
          </w:p>
        </w:tc>
      </w:tr>
    </w:tbl>
    <w:p>
      <w:pPr>
        <w:rPr>
          <w:rStyle w:val="7"/>
          <w:b/>
          <w:sz w:val="32"/>
          <w:szCs w:val="32"/>
        </w:rPr>
      </w:pPr>
      <w:r>
        <w:rPr>
          <w:rStyle w:val="7"/>
          <w:b/>
          <w:sz w:val="32"/>
          <w:szCs w:val="32"/>
        </w:rPr>
        <w:t>三、建设基础</w:t>
      </w:r>
    </w:p>
    <w:tbl>
      <w:tblPr>
        <w:tblStyle w:val="4"/>
        <w:tblW w:w="90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4" w:hRule="atLeast"/>
        </w:trPr>
        <w:tc>
          <w:tcPr>
            <w:tcW w:w="9039" w:type="dxa"/>
            <w:tcBorders>
              <w:top w:val="single" w:color="000000" w:sz="4" w:space="0"/>
              <w:left w:val="single" w:color="000000" w:sz="4" w:space="0"/>
              <w:bottom w:val="single" w:color="000000" w:sz="4" w:space="0"/>
              <w:right w:val="single" w:color="000000" w:sz="4" w:space="0"/>
            </w:tcBorders>
          </w:tcPr>
          <w:p>
            <w:pPr>
              <w:snapToGrid w:val="0"/>
              <w:spacing w:before="120" w:line="300" w:lineRule="auto"/>
              <w:rPr>
                <w:rStyle w:val="7"/>
                <w:rFonts w:eastAsia="仿宋"/>
                <w:b/>
                <w:sz w:val="24"/>
              </w:rPr>
            </w:pPr>
            <w:r>
              <w:rPr>
                <w:rStyle w:val="7"/>
                <w:rFonts w:eastAsia="仿宋"/>
                <w:b/>
                <w:sz w:val="24"/>
              </w:rPr>
              <w:t>1、已有的建设基础</w:t>
            </w:r>
          </w:p>
          <w:p>
            <w:pPr>
              <w:snapToGrid w:val="0"/>
              <w:spacing w:before="120" w:line="300" w:lineRule="auto"/>
              <w:rPr>
                <w:rStyle w:val="7"/>
                <w:rFonts w:eastAsia="仿宋"/>
                <w:b/>
                <w:sz w:val="24"/>
              </w:rPr>
            </w:pPr>
          </w:p>
          <w:p>
            <w:pPr>
              <w:snapToGrid w:val="0"/>
              <w:spacing w:before="120" w:line="300" w:lineRule="auto"/>
              <w:rPr>
                <w:rStyle w:val="7"/>
                <w:rFonts w:eastAsia="仿宋"/>
                <w:b/>
                <w:sz w:val="24"/>
              </w:rPr>
            </w:pPr>
          </w:p>
          <w:p>
            <w:pPr>
              <w:snapToGrid w:val="0"/>
              <w:spacing w:before="120" w:line="300" w:lineRule="auto"/>
              <w:rPr>
                <w:rStyle w:val="7"/>
                <w:rFonts w:eastAsia="仿宋"/>
                <w:b/>
                <w:sz w:val="24"/>
              </w:rPr>
            </w:pPr>
          </w:p>
          <w:p>
            <w:pPr>
              <w:snapToGrid w:val="0"/>
              <w:spacing w:before="120" w:line="300" w:lineRule="auto"/>
              <w:rPr>
                <w:rStyle w:val="7"/>
                <w:rFonts w:eastAsia="仿宋"/>
                <w:b/>
                <w:sz w:val="24"/>
              </w:rPr>
            </w:pPr>
          </w:p>
          <w:p>
            <w:pPr>
              <w:snapToGrid w:val="0"/>
              <w:spacing w:before="120" w:line="300" w:lineRule="auto"/>
              <w:rPr>
                <w:rStyle w:val="7"/>
                <w:rFonts w:hint="eastAsia" w:eastAsia="仿宋"/>
                <w:b/>
                <w:sz w:val="24"/>
              </w:rPr>
            </w:pPr>
          </w:p>
          <w:p>
            <w:pPr>
              <w:snapToGrid w:val="0"/>
              <w:spacing w:before="120" w:line="300" w:lineRule="auto"/>
              <w:rPr>
                <w:rStyle w:val="7"/>
                <w:sz w:val="24"/>
              </w:rPr>
            </w:pPr>
            <w:r>
              <w:rPr>
                <w:rStyle w:val="7"/>
                <w:rFonts w:eastAsia="仿宋"/>
                <w:b/>
                <w:sz w:val="24"/>
              </w:rPr>
              <w:t>2</w:t>
            </w:r>
            <w:r>
              <w:rPr>
                <w:rStyle w:val="7"/>
                <w:rFonts w:hint="eastAsia" w:eastAsia="仿宋"/>
                <w:b/>
                <w:sz w:val="24"/>
              </w:rPr>
              <w:t>、</w:t>
            </w:r>
            <w:r>
              <w:rPr>
                <w:rStyle w:val="7"/>
                <w:rFonts w:eastAsia="仿宋"/>
                <w:b/>
                <w:sz w:val="24"/>
              </w:rPr>
              <w:t>目前存在的问题和不足</w:t>
            </w:r>
          </w:p>
        </w:tc>
      </w:tr>
    </w:tbl>
    <w:p>
      <w:pPr>
        <w:rPr>
          <w:rStyle w:val="7"/>
          <w:b/>
          <w:sz w:val="32"/>
          <w:szCs w:val="32"/>
        </w:rPr>
      </w:pPr>
      <w:r>
        <w:rPr>
          <w:rStyle w:val="7"/>
          <w:b/>
          <w:sz w:val="32"/>
          <w:szCs w:val="32"/>
        </w:rPr>
        <w:t>四、建设思路与建设内容</w:t>
      </w:r>
    </w:p>
    <w:tbl>
      <w:tblPr>
        <w:tblStyle w:val="4"/>
        <w:tblW w:w="910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1" w:hRule="atLeast"/>
        </w:trPr>
        <w:tc>
          <w:tcPr>
            <w:tcW w:w="9108" w:type="dxa"/>
            <w:tcBorders>
              <w:top w:val="single" w:color="000000" w:sz="4" w:space="0"/>
              <w:left w:val="single" w:color="000000" w:sz="4" w:space="0"/>
              <w:bottom w:val="single" w:color="000000" w:sz="4" w:space="0"/>
              <w:right w:val="single" w:color="000000" w:sz="4" w:space="0"/>
            </w:tcBorders>
          </w:tcPr>
          <w:p>
            <w:pPr>
              <w:snapToGrid w:val="0"/>
              <w:spacing w:before="120" w:line="300" w:lineRule="auto"/>
              <w:rPr>
                <w:rStyle w:val="7"/>
                <w:rFonts w:eastAsia="仿宋"/>
                <w:b/>
                <w:sz w:val="24"/>
              </w:rPr>
            </w:pPr>
            <w:r>
              <w:rPr>
                <w:rStyle w:val="7"/>
                <w:rFonts w:eastAsia="仿宋"/>
                <w:b/>
                <w:sz w:val="24"/>
              </w:rPr>
              <w:t>一、建设内容</w:t>
            </w:r>
          </w:p>
          <w:p>
            <w:pPr>
              <w:snapToGrid w:val="0"/>
              <w:spacing w:before="120" w:line="300" w:lineRule="auto"/>
              <w:rPr>
                <w:rStyle w:val="7"/>
                <w:rFonts w:eastAsia="仿宋"/>
                <w:b/>
                <w:sz w:val="24"/>
              </w:rPr>
            </w:pPr>
            <w:r>
              <w:rPr>
                <w:rStyle w:val="7"/>
                <w:rFonts w:eastAsia="仿宋"/>
                <w:b/>
                <w:sz w:val="24"/>
              </w:rPr>
              <w:t>1）国内外该学科（领域）最新进展、发展趋势、应用前景</w:t>
            </w:r>
          </w:p>
          <w:p>
            <w:pPr>
              <w:snapToGrid w:val="0"/>
              <w:spacing w:before="156" w:after="156"/>
              <w:rPr>
                <w:rStyle w:val="7"/>
                <w:rFonts w:ascii="宋体" w:hAnsi="宋体"/>
                <w:sz w:val="28"/>
                <w:szCs w:val="28"/>
              </w:rPr>
            </w:pPr>
          </w:p>
          <w:p>
            <w:pPr>
              <w:snapToGrid w:val="0"/>
              <w:spacing w:before="156" w:after="156"/>
              <w:rPr>
                <w:rStyle w:val="7"/>
                <w:rFonts w:ascii="宋体" w:hAnsi="宋体"/>
                <w:sz w:val="28"/>
                <w:szCs w:val="28"/>
              </w:rPr>
            </w:pPr>
          </w:p>
          <w:p>
            <w:pPr>
              <w:snapToGrid w:val="0"/>
              <w:spacing w:before="156" w:after="156"/>
              <w:rPr>
                <w:rStyle w:val="7"/>
                <w:rFonts w:hint="eastAsia" w:ascii="宋体" w:hAnsi="宋体"/>
                <w:sz w:val="28"/>
                <w:szCs w:val="28"/>
              </w:rPr>
            </w:pPr>
          </w:p>
          <w:p>
            <w:pPr>
              <w:snapToGrid w:val="0"/>
              <w:spacing w:before="156" w:after="156"/>
              <w:rPr>
                <w:rStyle w:val="7"/>
                <w:rFonts w:ascii="宋体" w:hAnsi="宋体"/>
                <w:sz w:val="28"/>
                <w:szCs w:val="28"/>
              </w:rPr>
            </w:pPr>
          </w:p>
          <w:p>
            <w:pPr>
              <w:snapToGrid w:val="0"/>
              <w:spacing w:before="156" w:after="156"/>
              <w:rPr>
                <w:rStyle w:val="7"/>
                <w:rFonts w:ascii="宋体" w:hAnsi="宋体"/>
                <w:sz w:val="28"/>
                <w:szCs w:val="28"/>
              </w:rPr>
            </w:pPr>
          </w:p>
          <w:p>
            <w:pPr>
              <w:snapToGrid w:val="0"/>
              <w:spacing w:before="120" w:line="300" w:lineRule="auto"/>
              <w:rPr>
                <w:rStyle w:val="7"/>
                <w:rFonts w:eastAsia="仿宋"/>
                <w:b/>
                <w:sz w:val="24"/>
              </w:rPr>
            </w:pPr>
            <w:r>
              <w:rPr>
                <w:rStyle w:val="7"/>
                <w:rFonts w:eastAsia="仿宋"/>
                <w:b/>
                <w:sz w:val="24"/>
              </w:rPr>
              <w:t>2）建设目的、意义</w:t>
            </w:r>
          </w:p>
          <w:p>
            <w:pPr>
              <w:snapToGrid w:val="0"/>
              <w:spacing w:before="156" w:after="156"/>
              <w:rPr>
                <w:rStyle w:val="7"/>
                <w:rFonts w:ascii="宋体" w:hAnsi="宋体"/>
                <w:sz w:val="28"/>
                <w:szCs w:val="28"/>
              </w:rPr>
            </w:pPr>
            <w:bookmarkStart w:id="0" w:name="_GoBack"/>
            <w:bookmarkEnd w:id="0"/>
          </w:p>
          <w:p>
            <w:pPr>
              <w:spacing w:before="156" w:line="360" w:lineRule="auto"/>
              <w:jc w:val="left"/>
              <w:rPr>
                <w:rStyle w:val="7"/>
                <w:rFonts w:ascii="宋体" w:hAnsi="宋体"/>
                <w:b/>
                <w:sz w:val="28"/>
                <w:szCs w:val="28"/>
              </w:rPr>
            </w:pPr>
          </w:p>
          <w:p>
            <w:pPr>
              <w:spacing w:before="156" w:line="360" w:lineRule="auto"/>
              <w:jc w:val="left"/>
              <w:rPr>
                <w:rStyle w:val="7"/>
                <w:rFonts w:hint="eastAsia" w:ascii="宋体" w:hAnsi="宋体"/>
                <w:b/>
                <w:sz w:val="28"/>
                <w:szCs w:val="28"/>
              </w:rPr>
            </w:pPr>
          </w:p>
          <w:p>
            <w:pPr>
              <w:snapToGrid w:val="0"/>
              <w:spacing w:before="120" w:line="300" w:lineRule="auto"/>
              <w:rPr>
                <w:rStyle w:val="7"/>
                <w:rFonts w:eastAsia="仿宋"/>
                <w:b/>
                <w:sz w:val="24"/>
              </w:rPr>
            </w:pPr>
            <w:r>
              <w:rPr>
                <w:rStyle w:val="7"/>
                <w:rFonts w:eastAsia="仿宋"/>
                <w:b/>
                <w:sz w:val="24"/>
              </w:rPr>
              <w:t>3）</w:t>
            </w:r>
            <w:r>
              <w:rPr>
                <w:rStyle w:val="7"/>
                <w:rFonts w:hint="eastAsia" w:eastAsia="仿宋"/>
                <w:b/>
                <w:sz w:val="24"/>
              </w:rPr>
              <w:t>中心</w:t>
            </w:r>
            <w:r>
              <w:rPr>
                <w:rStyle w:val="7"/>
                <w:rFonts w:eastAsia="仿宋"/>
                <w:b/>
                <w:sz w:val="24"/>
              </w:rPr>
              <w:t>负责人简介，科研队伍状况及培养人才的能力等</w:t>
            </w:r>
          </w:p>
          <w:p>
            <w:pPr>
              <w:spacing w:before="156" w:line="360" w:lineRule="auto"/>
              <w:jc w:val="left"/>
              <w:rPr>
                <w:rStyle w:val="7"/>
                <w:rFonts w:eastAsia="楷体_GB2312"/>
                <w:b/>
                <w:sz w:val="28"/>
                <w:szCs w:val="28"/>
              </w:rPr>
            </w:pPr>
          </w:p>
          <w:p>
            <w:pPr>
              <w:spacing w:before="156" w:line="360" w:lineRule="auto"/>
              <w:jc w:val="left"/>
              <w:rPr>
                <w:rStyle w:val="7"/>
                <w:rFonts w:eastAsia="仿宋"/>
                <w:b/>
                <w:color w:val="000000"/>
                <w:sz w:val="28"/>
                <w:szCs w:val="28"/>
              </w:rPr>
            </w:pPr>
          </w:p>
          <w:p>
            <w:pPr>
              <w:spacing w:before="156" w:line="360" w:lineRule="auto"/>
              <w:jc w:val="left"/>
              <w:rPr>
                <w:rStyle w:val="7"/>
                <w:rFonts w:eastAsia="仿宋"/>
                <w:b/>
                <w:color w:val="000000"/>
                <w:sz w:val="28"/>
                <w:szCs w:val="28"/>
              </w:rPr>
            </w:pPr>
          </w:p>
          <w:p>
            <w:pPr>
              <w:spacing w:before="156" w:line="360" w:lineRule="auto"/>
              <w:jc w:val="left"/>
              <w:rPr>
                <w:rStyle w:val="7"/>
                <w:rFonts w:hint="eastAsia" w:eastAsia="仿宋"/>
                <w:b/>
                <w:color w:val="000000"/>
                <w:sz w:val="28"/>
                <w:szCs w:val="28"/>
              </w:rPr>
            </w:pPr>
          </w:p>
          <w:p>
            <w:pPr>
              <w:snapToGrid w:val="0"/>
              <w:spacing w:before="120" w:line="300" w:lineRule="auto"/>
              <w:rPr>
                <w:rStyle w:val="7"/>
                <w:rFonts w:eastAsia="仿宋"/>
                <w:b/>
                <w:sz w:val="24"/>
              </w:rPr>
            </w:pPr>
            <w:r>
              <w:rPr>
                <w:rStyle w:val="7"/>
                <w:rFonts w:eastAsia="仿宋"/>
                <w:b/>
                <w:sz w:val="24"/>
              </w:rPr>
              <w:t>4）</w:t>
            </w:r>
            <w:r>
              <w:rPr>
                <w:rStyle w:val="7"/>
                <w:rFonts w:hint="eastAsia" w:eastAsia="仿宋"/>
                <w:b/>
                <w:sz w:val="24"/>
              </w:rPr>
              <w:t>中心</w:t>
            </w:r>
            <w:r>
              <w:rPr>
                <w:rStyle w:val="7"/>
                <w:rFonts w:eastAsia="仿宋"/>
                <w:b/>
                <w:sz w:val="24"/>
              </w:rPr>
              <w:t>研究方向、主要研究内容</w:t>
            </w:r>
          </w:p>
          <w:p>
            <w:pPr>
              <w:spacing w:before="156" w:after="156" w:line="360" w:lineRule="auto"/>
              <w:jc w:val="left"/>
              <w:rPr>
                <w:rStyle w:val="7"/>
                <w:rFonts w:eastAsia="楷体_GB2312"/>
                <w:b/>
                <w:sz w:val="28"/>
                <w:szCs w:val="28"/>
              </w:rPr>
            </w:pPr>
          </w:p>
          <w:p>
            <w:pPr>
              <w:spacing w:before="156" w:after="156" w:line="360" w:lineRule="auto"/>
              <w:jc w:val="left"/>
              <w:rPr>
                <w:rStyle w:val="7"/>
                <w:rFonts w:eastAsia="楷体_GB2312"/>
                <w:b/>
                <w:sz w:val="28"/>
                <w:szCs w:val="28"/>
              </w:rPr>
            </w:pPr>
          </w:p>
          <w:p>
            <w:pPr>
              <w:spacing w:before="156" w:after="156" w:line="360" w:lineRule="auto"/>
              <w:jc w:val="left"/>
              <w:rPr>
                <w:rStyle w:val="7"/>
                <w:rFonts w:eastAsia="楷体_GB2312"/>
                <w:b/>
                <w:sz w:val="28"/>
                <w:szCs w:val="28"/>
              </w:rPr>
            </w:pPr>
          </w:p>
          <w:p>
            <w:pPr>
              <w:spacing w:before="156" w:after="156" w:line="360" w:lineRule="auto"/>
              <w:jc w:val="left"/>
              <w:rPr>
                <w:rStyle w:val="7"/>
                <w:rFonts w:hint="eastAsia" w:eastAsia="楷体_GB2312"/>
                <w:b/>
                <w:sz w:val="28"/>
                <w:szCs w:val="28"/>
              </w:rPr>
            </w:pPr>
          </w:p>
          <w:p>
            <w:pPr>
              <w:snapToGrid w:val="0"/>
              <w:spacing w:before="120" w:line="300" w:lineRule="auto"/>
              <w:rPr>
                <w:rStyle w:val="7"/>
                <w:rFonts w:hint="eastAsia" w:eastAsia="仿宋"/>
                <w:b/>
                <w:sz w:val="24"/>
              </w:rPr>
            </w:pPr>
            <w:r>
              <w:rPr>
                <w:rStyle w:val="7"/>
                <w:rFonts w:eastAsia="仿宋"/>
                <w:b/>
                <w:sz w:val="24"/>
              </w:rPr>
              <w:t>5）主要工作规划、预期目标与水平（以时间节点分阶段阐述）</w:t>
            </w:r>
          </w:p>
          <w:p>
            <w:pPr>
              <w:spacing w:before="156" w:after="156" w:line="360" w:lineRule="auto"/>
              <w:jc w:val="left"/>
              <w:rPr>
                <w:rStyle w:val="7"/>
                <w:rFonts w:eastAsia="楷体_GB2312"/>
                <w:sz w:val="24"/>
              </w:rPr>
            </w:pPr>
          </w:p>
          <w:p>
            <w:pPr>
              <w:spacing w:before="156" w:after="156" w:line="360" w:lineRule="auto"/>
              <w:jc w:val="left"/>
              <w:rPr>
                <w:rStyle w:val="7"/>
                <w:rFonts w:eastAsia="楷体_GB2312"/>
                <w:sz w:val="24"/>
              </w:rPr>
            </w:pPr>
          </w:p>
          <w:p>
            <w:pPr>
              <w:spacing w:before="156" w:after="156" w:line="360" w:lineRule="auto"/>
              <w:jc w:val="left"/>
              <w:rPr>
                <w:rStyle w:val="7"/>
                <w:rFonts w:eastAsia="楷体_GB2312"/>
                <w:sz w:val="24"/>
              </w:rPr>
            </w:pPr>
          </w:p>
          <w:p>
            <w:pPr>
              <w:spacing w:before="156" w:after="156" w:line="360" w:lineRule="auto"/>
              <w:jc w:val="left"/>
              <w:rPr>
                <w:rStyle w:val="7"/>
                <w:rFonts w:eastAsia="楷体_GB2312"/>
                <w:sz w:val="28"/>
                <w:szCs w:val="28"/>
              </w:rPr>
            </w:pPr>
          </w:p>
          <w:p>
            <w:pPr>
              <w:spacing w:before="156" w:after="156" w:line="360" w:lineRule="auto"/>
              <w:jc w:val="left"/>
              <w:rPr>
                <w:rStyle w:val="7"/>
                <w:rFonts w:eastAsia="楷体_GB2312"/>
                <w:sz w:val="28"/>
                <w:szCs w:val="28"/>
              </w:rPr>
            </w:pPr>
          </w:p>
          <w:p>
            <w:pPr>
              <w:spacing w:before="156" w:after="156" w:line="360" w:lineRule="auto"/>
              <w:jc w:val="left"/>
              <w:rPr>
                <w:rStyle w:val="7"/>
                <w:rFonts w:eastAsia="楷体_GB2312"/>
                <w:sz w:val="28"/>
                <w:szCs w:val="28"/>
              </w:rPr>
            </w:pPr>
          </w:p>
          <w:p>
            <w:pPr>
              <w:spacing w:before="156" w:after="156" w:line="360" w:lineRule="auto"/>
              <w:jc w:val="left"/>
              <w:rPr>
                <w:rStyle w:val="7"/>
                <w:rFonts w:eastAsia="楷体_GB2312"/>
                <w:sz w:val="28"/>
                <w:szCs w:val="28"/>
              </w:rPr>
            </w:pPr>
          </w:p>
          <w:p>
            <w:pPr>
              <w:spacing w:before="156" w:after="156" w:line="360" w:lineRule="auto"/>
              <w:jc w:val="left"/>
              <w:rPr>
                <w:rStyle w:val="7"/>
                <w:rFonts w:eastAsia="楷体_GB2312"/>
                <w:sz w:val="28"/>
                <w:szCs w:val="28"/>
              </w:rPr>
            </w:pPr>
          </w:p>
        </w:tc>
      </w:tr>
    </w:tbl>
    <w:p>
      <w:pPr>
        <w:rPr>
          <w:rStyle w:val="7"/>
          <w:rFonts w:hint="eastAsia"/>
          <w:b/>
          <w:sz w:val="32"/>
          <w:szCs w:val="32"/>
        </w:rPr>
      </w:pPr>
      <w:r>
        <w:rPr>
          <w:rStyle w:val="7"/>
          <w:b/>
          <w:sz w:val="32"/>
          <w:szCs w:val="32"/>
        </w:rPr>
        <w:t>五、经费预算</w:t>
      </w:r>
      <w:r>
        <w:rPr>
          <w:rStyle w:val="7"/>
          <w:rFonts w:hint="eastAsia" w:eastAsia="仿宋_GB2312"/>
          <w:sz w:val="28"/>
        </w:rPr>
        <w:t>（</w:t>
      </w:r>
      <w:r>
        <w:rPr>
          <w:rStyle w:val="7"/>
          <w:rFonts w:eastAsia="仿宋_GB2312"/>
          <w:sz w:val="28"/>
        </w:rPr>
        <w:t>金额单位：万元</w:t>
      </w:r>
      <w:r>
        <w:rPr>
          <w:rStyle w:val="7"/>
          <w:rFonts w:hint="eastAsia" w:eastAsia="仿宋_GB2312"/>
          <w:sz w:val="28"/>
        </w:rPr>
        <w:t>）</w:t>
      </w:r>
    </w:p>
    <w:tbl>
      <w:tblPr>
        <w:tblStyle w:val="4"/>
        <w:tblW w:w="89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90"/>
        <w:gridCol w:w="1296"/>
        <w:gridCol w:w="1276"/>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90"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b/>
                <w:sz w:val="24"/>
              </w:rPr>
            </w:pPr>
            <w:r>
              <w:rPr>
                <w:rStyle w:val="7"/>
                <w:rFonts w:eastAsia="仿宋_GB2312"/>
                <w:b/>
                <w:sz w:val="24"/>
              </w:rPr>
              <w:t>预算科目名称</w:t>
            </w:r>
          </w:p>
        </w:tc>
        <w:tc>
          <w:tcPr>
            <w:tcW w:w="129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b/>
                <w:sz w:val="24"/>
              </w:rPr>
            </w:pPr>
            <w:r>
              <w:rPr>
                <w:rStyle w:val="7"/>
                <w:rFonts w:eastAsia="仿宋_GB2312"/>
                <w:b/>
                <w:sz w:val="24"/>
              </w:rPr>
              <w:t>XXX年</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b/>
                <w:sz w:val="24"/>
              </w:rPr>
            </w:pPr>
            <w:r>
              <w:rPr>
                <w:rStyle w:val="7"/>
                <w:rFonts w:eastAsia="仿宋_GB2312"/>
                <w:b/>
                <w:sz w:val="24"/>
              </w:rPr>
              <w:t>XXX年</w:t>
            </w:r>
          </w:p>
        </w:tc>
        <w:tc>
          <w:tcPr>
            <w:tcW w:w="3969"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b/>
                <w:sz w:val="24"/>
              </w:rPr>
            </w:pPr>
            <w:r>
              <w:rPr>
                <w:rStyle w:val="7"/>
                <w:rFonts w:eastAsia="仿宋_GB2312"/>
                <w:b/>
                <w:sz w:val="24"/>
              </w:rPr>
              <w:t>使用说明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90"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ind w:left="141" w:leftChars="67"/>
              <w:jc w:val="left"/>
              <w:rPr>
                <w:rStyle w:val="7"/>
                <w:rFonts w:eastAsia="仿宋_GB2312"/>
                <w:sz w:val="24"/>
              </w:rPr>
            </w:pPr>
            <w:r>
              <w:rPr>
                <w:rStyle w:val="7"/>
                <w:rFonts w:eastAsia="仿宋_GB2312"/>
                <w:sz w:val="24"/>
              </w:rPr>
              <w:t>1、设备费</w:t>
            </w:r>
          </w:p>
        </w:tc>
        <w:tc>
          <w:tcPr>
            <w:tcW w:w="129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3969"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left"/>
              <w:rPr>
                <w:rStyle w:val="7"/>
                <w:rFonts w:eastAsia="仿宋_GB2312"/>
                <w:sz w:val="24"/>
              </w:rPr>
            </w:pPr>
            <w:r>
              <w:rPr>
                <w:rStyle w:val="7"/>
                <w:rFonts w:eastAsia="仿宋_GB2312"/>
                <w:sz w:val="24"/>
              </w:rPr>
              <w:t>不可购买电脑等办公设备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0"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ind w:left="141" w:leftChars="67"/>
              <w:jc w:val="left"/>
              <w:rPr>
                <w:rStyle w:val="7"/>
                <w:rFonts w:eastAsia="仿宋_GB2312"/>
                <w:sz w:val="24"/>
              </w:rPr>
            </w:pPr>
            <w:r>
              <w:rPr>
                <w:rStyle w:val="7"/>
                <w:rFonts w:eastAsia="仿宋_GB2312"/>
                <w:sz w:val="24"/>
              </w:rPr>
              <w:t>（1）购置设备费</w:t>
            </w:r>
          </w:p>
        </w:tc>
        <w:tc>
          <w:tcPr>
            <w:tcW w:w="129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eastAsia="仿宋_GB2312"/>
                <w:sz w:val="24"/>
              </w:rPr>
            </w:pPr>
            <w:r>
              <w:rPr>
                <w:rStyle w:val="7"/>
                <w:rFonts w:eastAsia="仿宋_GB2312"/>
                <w:sz w:val="24"/>
              </w:rPr>
              <w:t>全自动比表面积仪；XRD衍射仪等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90"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ind w:left="141" w:leftChars="67"/>
              <w:jc w:val="left"/>
              <w:rPr>
                <w:rStyle w:val="7"/>
                <w:rFonts w:eastAsia="仿宋_GB2312"/>
                <w:sz w:val="24"/>
              </w:rPr>
            </w:pPr>
            <w:r>
              <w:rPr>
                <w:rStyle w:val="7"/>
                <w:rFonts w:eastAsia="仿宋_GB2312"/>
                <w:sz w:val="24"/>
              </w:rPr>
              <w:t>（2）试制设备费</w:t>
            </w:r>
          </w:p>
        </w:tc>
        <w:tc>
          <w:tcPr>
            <w:tcW w:w="129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90"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ind w:left="141" w:leftChars="67"/>
              <w:jc w:val="left"/>
              <w:rPr>
                <w:rStyle w:val="7"/>
                <w:rFonts w:eastAsia="仿宋_GB2312"/>
                <w:sz w:val="24"/>
              </w:rPr>
            </w:pPr>
            <w:r>
              <w:rPr>
                <w:rStyle w:val="7"/>
                <w:rFonts w:eastAsia="仿宋_GB2312"/>
                <w:sz w:val="24"/>
              </w:rPr>
              <w:t>2、材料费</w:t>
            </w:r>
          </w:p>
        </w:tc>
        <w:tc>
          <w:tcPr>
            <w:tcW w:w="129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3969"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90"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ind w:left="141" w:leftChars="67"/>
              <w:jc w:val="left"/>
              <w:rPr>
                <w:rStyle w:val="7"/>
                <w:rFonts w:eastAsia="仿宋_GB2312"/>
                <w:sz w:val="24"/>
              </w:rPr>
            </w:pPr>
            <w:r>
              <w:rPr>
                <w:rStyle w:val="7"/>
                <w:rFonts w:eastAsia="仿宋_GB2312"/>
                <w:sz w:val="24"/>
              </w:rPr>
              <w:t>3、测试化验加工费</w:t>
            </w:r>
          </w:p>
        </w:tc>
        <w:tc>
          <w:tcPr>
            <w:tcW w:w="129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3969"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left"/>
              <w:rPr>
                <w:rStyle w:val="7"/>
                <w:rFonts w:eastAsia="仿宋_GB2312"/>
                <w:sz w:val="24"/>
              </w:rPr>
            </w:pPr>
            <w:r>
              <w:rPr>
                <w:rStyle w:val="7"/>
                <w:rFonts w:eastAsia="仿宋_GB2312"/>
                <w:sz w:val="24"/>
              </w:rPr>
              <w:t>检验、测试、化验及加工等费用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90"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ind w:left="141" w:leftChars="67"/>
              <w:jc w:val="left"/>
              <w:rPr>
                <w:rStyle w:val="7"/>
                <w:rFonts w:eastAsia="仿宋_GB2312"/>
                <w:sz w:val="24"/>
              </w:rPr>
            </w:pPr>
            <w:r>
              <w:rPr>
                <w:rStyle w:val="7"/>
                <w:rFonts w:eastAsia="仿宋_GB2312"/>
                <w:sz w:val="24"/>
              </w:rPr>
              <w:t>4、燃料动力费</w:t>
            </w:r>
          </w:p>
        </w:tc>
        <w:tc>
          <w:tcPr>
            <w:tcW w:w="129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eastAsia="仿宋_GB2312"/>
                <w:sz w:val="24"/>
              </w:rPr>
            </w:pPr>
            <w:r>
              <w:rPr>
                <w:rStyle w:val="7"/>
                <w:rFonts w:eastAsia="仿宋_GB2312"/>
                <w:sz w:val="24"/>
              </w:rPr>
              <w:t>只可用于实验仪器设备的水电支出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90"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ind w:left="141" w:leftChars="67"/>
              <w:jc w:val="left"/>
              <w:rPr>
                <w:rStyle w:val="7"/>
                <w:rFonts w:eastAsia="仿宋_GB2312"/>
                <w:sz w:val="24"/>
              </w:rPr>
            </w:pPr>
            <w:r>
              <w:rPr>
                <w:rStyle w:val="7"/>
                <w:rFonts w:eastAsia="仿宋_GB2312"/>
                <w:sz w:val="24"/>
              </w:rPr>
              <w:t>5、差旅、会议费</w:t>
            </w:r>
          </w:p>
        </w:tc>
        <w:tc>
          <w:tcPr>
            <w:tcW w:w="129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3969"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left"/>
              <w:rPr>
                <w:rStyle w:val="7"/>
                <w:rFonts w:eastAsia="仿宋_GB2312"/>
                <w:sz w:val="24"/>
              </w:rPr>
            </w:pPr>
            <w:r>
              <w:rPr>
                <w:rStyle w:val="7"/>
                <w:rFonts w:eastAsia="仿宋_GB2312"/>
                <w:sz w:val="24"/>
              </w:rPr>
              <w:t>按照会议、差旅分别列出信息：会议费主要包括牵头组织学术研讨、咨询以及协调等活动而发生的会议费用；原则上差旅费不可支出国际出差的差旅费等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90"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ind w:left="141" w:leftChars="67"/>
              <w:jc w:val="left"/>
              <w:rPr>
                <w:rStyle w:val="7"/>
                <w:rFonts w:eastAsia="仿宋_GB2312"/>
                <w:sz w:val="24"/>
              </w:rPr>
            </w:pPr>
            <w:r>
              <w:rPr>
                <w:rStyle w:val="7"/>
                <w:rFonts w:eastAsia="仿宋_GB2312"/>
                <w:sz w:val="24"/>
              </w:rPr>
              <w:t>6、国际合作与交流费</w:t>
            </w:r>
          </w:p>
        </w:tc>
        <w:tc>
          <w:tcPr>
            <w:tcW w:w="129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3969"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left"/>
              <w:rPr>
                <w:rStyle w:val="7"/>
                <w:rFonts w:eastAsia="仿宋_GB2312"/>
                <w:sz w:val="24"/>
              </w:rPr>
            </w:pPr>
            <w:r>
              <w:rPr>
                <w:rStyle w:val="7"/>
                <w:rFonts w:eastAsia="仿宋_GB2312"/>
                <w:sz w:val="24"/>
              </w:rPr>
              <w:t>不可支出国际出差的差旅费等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90"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ind w:left="141" w:leftChars="67"/>
              <w:jc w:val="left"/>
              <w:rPr>
                <w:rStyle w:val="7"/>
                <w:rFonts w:eastAsia="仿宋_GB2312"/>
                <w:sz w:val="24"/>
              </w:rPr>
            </w:pPr>
            <w:r>
              <w:rPr>
                <w:rStyle w:val="7"/>
                <w:rFonts w:eastAsia="仿宋_GB2312"/>
                <w:sz w:val="24"/>
              </w:rPr>
              <w:t>7、出版/文献/信息传播/知识产权事务费</w:t>
            </w:r>
          </w:p>
        </w:tc>
        <w:tc>
          <w:tcPr>
            <w:tcW w:w="129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3969"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left"/>
              <w:rPr>
                <w:rStyle w:val="7"/>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90"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ind w:left="141" w:leftChars="67"/>
              <w:jc w:val="left"/>
              <w:rPr>
                <w:rStyle w:val="7"/>
                <w:rFonts w:eastAsia="仿宋_GB2312"/>
                <w:sz w:val="24"/>
              </w:rPr>
            </w:pPr>
            <w:r>
              <w:rPr>
                <w:rStyle w:val="7"/>
                <w:rFonts w:eastAsia="仿宋_GB2312"/>
                <w:sz w:val="24"/>
              </w:rPr>
              <w:t>8、专家咨询费</w:t>
            </w:r>
          </w:p>
        </w:tc>
        <w:tc>
          <w:tcPr>
            <w:tcW w:w="129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3969"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left"/>
              <w:rPr>
                <w:rStyle w:val="7"/>
                <w:rFonts w:eastAsia="仿宋_GB2312"/>
                <w:sz w:val="24"/>
              </w:rPr>
            </w:pPr>
            <w:r>
              <w:rPr>
                <w:rStyle w:val="7"/>
                <w:rFonts w:eastAsia="仿宋_GB2312"/>
                <w:sz w:val="24"/>
              </w:rPr>
              <w:t>不能列支本校师生人员经费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ind w:left="141" w:leftChars="67"/>
              <w:jc w:val="left"/>
              <w:rPr>
                <w:rStyle w:val="7"/>
                <w:rFonts w:eastAsia="仿宋_GB2312"/>
                <w:sz w:val="24"/>
              </w:rPr>
            </w:pPr>
            <w:r>
              <w:rPr>
                <w:rStyle w:val="7"/>
                <w:rFonts w:eastAsia="仿宋_GB2312"/>
                <w:sz w:val="24"/>
              </w:rPr>
              <w:t>9、其它支出</w:t>
            </w:r>
          </w:p>
        </w:tc>
        <w:tc>
          <w:tcPr>
            <w:tcW w:w="129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eastAsia="仿宋_GB2312"/>
                <w:sz w:val="24"/>
              </w:rPr>
            </w:pPr>
            <w:r>
              <w:rPr>
                <w:rStyle w:val="7"/>
                <w:rFonts w:eastAsia="仿宋_GB2312"/>
                <w:sz w:val="24"/>
              </w:rPr>
              <w:t>不可购买办公用品、不可用于房屋改造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ind w:left="141" w:leftChars="67"/>
              <w:jc w:val="left"/>
              <w:rPr>
                <w:rStyle w:val="7"/>
                <w:rFonts w:eastAsia="仿宋_GB2312"/>
                <w:sz w:val="24"/>
              </w:rPr>
            </w:pPr>
            <w:r>
              <w:rPr>
                <w:rStyle w:val="7"/>
                <w:rFonts w:eastAsia="仿宋_GB2312"/>
                <w:sz w:val="24"/>
              </w:rPr>
              <w:t>合计</w:t>
            </w:r>
          </w:p>
        </w:tc>
        <w:tc>
          <w:tcPr>
            <w:tcW w:w="129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80" w:line="264" w:lineRule="auto"/>
              <w:jc w:val="center"/>
              <w:rPr>
                <w:rStyle w:val="7"/>
                <w:rFonts w:eastAsia="仿宋_GB2312"/>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left"/>
              <w:rPr>
                <w:rStyle w:val="7"/>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8" w:hRule="atLeast"/>
        </w:trPr>
        <w:tc>
          <w:tcPr>
            <w:tcW w:w="8931" w:type="dxa"/>
            <w:gridSpan w:val="4"/>
            <w:tcBorders>
              <w:top w:val="single" w:color="000000" w:sz="4" w:space="0"/>
              <w:left w:val="single" w:color="000000" w:sz="4" w:space="0"/>
              <w:bottom w:val="single" w:color="000000" w:sz="4" w:space="0"/>
              <w:right w:val="single" w:color="000000" w:sz="4" w:space="0"/>
            </w:tcBorders>
          </w:tcPr>
          <w:p>
            <w:pPr>
              <w:spacing w:before="156" w:beforeLines="50"/>
              <w:rPr>
                <w:rStyle w:val="7"/>
                <w:rFonts w:eastAsia="仿宋"/>
                <w:b/>
                <w:sz w:val="24"/>
              </w:rPr>
            </w:pPr>
            <w:r>
              <w:rPr>
                <w:rStyle w:val="7"/>
                <w:rFonts w:eastAsia="仿宋"/>
                <w:b/>
                <w:sz w:val="24"/>
              </w:rPr>
              <w:t>备注（关于经费预算的几点说明）：</w:t>
            </w:r>
          </w:p>
          <w:p>
            <w:pPr>
              <w:ind w:firstLine="422" w:firstLineChars="176"/>
              <w:rPr>
                <w:rStyle w:val="7"/>
                <w:rFonts w:eastAsia="仿宋"/>
                <w:sz w:val="24"/>
              </w:rPr>
            </w:pPr>
            <w:r>
              <w:rPr>
                <w:rStyle w:val="7"/>
                <w:rFonts w:eastAsia="仿宋"/>
                <w:sz w:val="24"/>
              </w:rPr>
              <w:t>1. 仪器设备费原则上不得少于总经费的70%；</w:t>
            </w:r>
          </w:p>
          <w:p>
            <w:pPr>
              <w:ind w:firstLine="422" w:firstLineChars="176"/>
              <w:rPr>
                <w:rStyle w:val="7"/>
                <w:rFonts w:eastAsia="仿宋"/>
                <w:sz w:val="24"/>
              </w:rPr>
            </w:pPr>
            <w:r>
              <w:rPr>
                <w:rStyle w:val="7"/>
                <w:rFonts w:eastAsia="仿宋"/>
                <w:sz w:val="24"/>
              </w:rPr>
              <w:t>2. 三年期项目分年预算经费比例原则上为5：3：2（2018年度预算可以用于2019年度支出）；</w:t>
            </w:r>
          </w:p>
          <w:p>
            <w:pPr>
              <w:ind w:firstLine="422" w:firstLineChars="176"/>
              <w:rPr>
                <w:rStyle w:val="7"/>
                <w:rFonts w:eastAsia="仿宋"/>
                <w:sz w:val="24"/>
              </w:rPr>
            </w:pPr>
            <w:r>
              <w:rPr>
                <w:rStyle w:val="7"/>
                <w:rFonts w:eastAsia="仿宋"/>
                <w:sz w:val="24"/>
              </w:rPr>
              <w:t xml:space="preserve">3. 购买1万元以上、40万元以下仪器设备时，应提交三方报价单，原则上应由规划与学科建设办公室联合招标办在经费划拨前组织论证； </w:t>
            </w:r>
          </w:p>
          <w:p>
            <w:pPr>
              <w:ind w:firstLine="422" w:firstLineChars="176"/>
              <w:rPr>
                <w:rStyle w:val="7"/>
                <w:rFonts w:eastAsia="仿宋"/>
                <w:sz w:val="24"/>
              </w:rPr>
            </w:pPr>
            <w:r>
              <w:rPr>
                <w:rStyle w:val="7"/>
                <w:rFonts w:eastAsia="仿宋"/>
                <w:sz w:val="24"/>
              </w:rPr>
              <w:t>4. 购买40万元（含）以上仪器设备时，需填写《贵重精密仪器设备论证单》相关内容（“论证专家”栏之上的表格内容）并提交三方报价单，由规划与学科建设办公室联合招标办在经费划拨前组织论证；</w:t>
            </w:r>
          </w:p>
          <w:p>
            <w:pPr>
              <w:ind w:firstLine="422" w:firstLineChars="176"/>
              <w:rPr>
                <w:rStyle w:val="7"/>
                <w:rFonts w:eastAsia="仿宋"/>
                <w:sz w:val="24"/>
              </w:rPr>
            </w:pPr>
            <w:r>
              <w:rPr>
                <w:rStyle w:val="7"/>
                <w:rFonts w:eastAsia="仿宋"/>
                <w:sz w:val="24"/>
              </w:rPr>
              <w:t xml:space="preserve">5. 购买50万元以上仪器设备时，需按学校要求进行招标； </w:t>
            </w:r>
          </w:p>
          <w:p>
            <w:pPr>
              <w:ind w:firstLine="422" w:firstLineChars="176"/>
              <w:rPr>
                <w:rStyle w:val="7"/>
                <w:rFonts w:eastAsia="仿宋"/>
                <w:sz w:val="24"/>
              </w:rPr>
            </w:pPr>
            <w:r>
              <w:rPr>
                <w:rStyle w:val="7"/>
                <w:rFonts w:eastAsia="仿宋"/>
                <w:sz w:val="24"/>
              </w:rPr>
              <w:t>6. 项目分年经费应于项目期内每年6月30日前至少执行当年经费进度的50%，9月30日前至少执行75%，11月30日前执行完全部经费，12月剩余经费将视情收回再分配，经费执行进度若未按原则执行将削减项目金额。</w:t>
            </w:r>
          </w:p>
        </w:tc>
      </w:tr>
    </w:tbl>
    <w:p>
      <w:pPr>
        <w:rPr>
          <w:rStyle w:val="7"/>
          <w:b/>
          <w:sz w:val="32"/>
          <w:szCs w:val="32"/>
        </w:rPr>
      </w:pPr>
      <w:r>
        <w:rPr>
          <w:rStyle w:val="7"/>
          <w:b/>
          <w:sz w:val="32"/>
          <w:szCs w:val="32"/>
        </w:rPr>
        <w:t>六、</w:t>
      </w:r>
      <w:r>
        <w:rPr>
          <w:rStyle w:val="7"/>
          <w:rFonts w:hint="eastAsia"/>
          <w:b/>
          <w:sz w:val="32"/>
          <w:szCs w:val="32"/>
        </w:rPr>
        <w:t>中心</w:t>
      </w:r>
      <w:r>
        <w:rPr>
          <w:rStyle w:val="7"/>
          <w:b/>
          <w:sz w:val="32"/>
          <w:szCs w:val="32"/>
        </w:rPr>
        <w:t>负责人承诺</w:t>
      </w:r>
    </w:p>
    <w:tbl>
      <w:tblPr>
        <w:tblStyle w:val="4"/>
        <w:tblW w:w="910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9108" w:type="dxa"/>
            <w:tcBorders>
              <w:top w:val="single" w:color="000000" w:sz="4" w:space="0"/>
              <w:left w:val="single" w:color="000000" w:sz="4" w:space="0"/>
              <w:bottom w:val="single" w:color="000000" w:sz="4" w:space="0"/>
              <w:right w:val="single" w:color="000000" w:sz="4" w:space="0"/>
            </w:tcBorders>
          </w:tcPr>
          <w:p>
            <w:pPr>
              <w:snapToGrid w:val="0"/>
              <w:spacing w:line="300" w:lineRule="auto"/>
              <w:rPr>
                <w:rStyle w:val="7"/>
                <w:rFonts w:eastAsia="楷体_GB2312"/>
                <w:sz w:val="28"/>
                <w:szCs w:val="28"/>
              </w:rPr>
            </w:pPr>
            <w:r>
              <w:rPr>
                <w:rStyle w:val="7"/>
                <w:rFonts w:eastAsia="楷体_GB2312"/>
                <w:sz w:val="28"/>
              </w:rPr>
              <w:t xml:space="preserve">    </w:t>
            </w:r>
            <w:r>
              <w:rPr>
                <w:rStyle w:val="7"/>
                <w:rFonts w:eastAsia="楷体_GB2312"/>
                <w:sz w:val="28"/>
                <w:szCs w:val="28"/>
              </w:rPr>
              <w:t>本人及相关团队成员所申报材料内容真实有效，符合《中华人民共和国保守国家秘密法》和《科学技术保密规定》等相关法律法规，项目执行过程中恪守职业规范和科学道德。</w:t>
            </w:r>
          </w:p>
          <w:p>
            <w:pPr>
              <w:snapToGrid w:val="0"/>
              <w:spacing w:line="300" w:lineRule="auto"/>
              <w:rPr>
                <w:rStyle w:val="7"/>
                <w:rFonts w:eastAsia="楷体_GB2312"/>
                <w:sz w:val="28"/>
                <w:szCs w:val="28"/>
              </w:rPr>
            </w:pPr>
          </w:p>
          <w:p>
            <w:pPr>
              <w:tabs>
                <w:tab w:val="left" w:pos="7020"/>
                <w:tab w:val="left" w:pos="7215"/>
                <w:tab w:val="left" w:pos="7530"/>
              </w:tabs>
              <w:spacing w:before="234" w:beforeLines="75"/>
              <w:jc w:val="center"/>
              <w:rPr>
                <w:rStyle w:val="7"/>
                <w:sz w:val="24"/>
              </w:rPr>
            </w:pPr>
            <w:r>
              <w:rPr>
                <w:rStyle w:val="7"/>
                <w:rFonts w:hint="eastAsia"/>
                <w:sz w:val="24"/>
              </w:rPr>
              <w:t xml:space="preserve"> </w:t>
            </w:r>
            <w:r>
              <w:rPr>
                <w:rStyle w:val="7"/>
                <w:sz w:val="24"/>
              </w:rPr>
              <w:t xml:space="preserve">                                     签名：</w:t>
            </w:r>
          </w:p>
          <w:p>
            <w:pPr>
              <w:tabs>
                <w:tab w:val="left" w:pos="7020"/>
                <w:tab w:val="left" w:pos="7215"/>
                <w:tab w:val="left" w:pos="7530"/>
              </w:tabs>
              <w:spacing w:before="234" w:beforeLines="75"/>
              <w:jc w:val="right"/>
              <w:rPr>
                <w:rStyle w:val="7"/>
              </w:rPr>
            </w:pPr>
            <w:r>
              <w:rPr>
                <w:rStyle w:val="7"/>
                <w:sz w:val="24"/>
              </w:rPr>
              <w:t>年    月    日</w:t>
            </w:r>
          </w:p>
        </w:tc>
      </w:tr>
    </w:tbl>
    <w:p>
      <w:pPr>
        <w:rPr>
          <w:rStyle w:val="7"/>
          <w:b/>
          <w:sz w:val="32"/>
          <w:szCs w:val="32"/>
        </w:rPr>
      </w:pPr>
      <w:r>
        <w:rPr>
          <w:rStyle w:val="7"/>
          <w:b/>
          <w:sz w:val="32"/>
          <w:szCs w:val="32"/>
        </w:rPr>
        <w:t>七、</w:t>
      </w:r>
      <w:r>
        <w:rPr>
          <w:rStyle w:val="7"/>
          <w:rFonts w:hint="eastAsia"/>
          <w:b/>
          <w:sz w:val="32"/>
          <w:szCs w:val="32"/>
        </w:rPr>
        <w:t>交叉</w:t>
      </w:r>
      <w:r>
        <w:rPr>
          <w:rStyle w:val="7"/>
          <w:b/>
          <w:sz w:val="32"/>
          <w:szCs w:val="32"/>
        </w:rPr>
        <w:t>学科研究</w:t>
      </w:r>
      <w:r>
        <w:rPr>
          <w:rStyle w:val="7"/>
          <w:rFonts w:hint="eastAsia"/>
          <w:b/>
          <w:sz w:val="32"/>
          <w:szCs w:val="32"/>
        </w:rPr>
        <w:t>中心</w:t>
      </w:r>
      <w:r>
        <w:rPr>
          <w:rStyle w:val="7"/>
          <w:b/>
          <w:sz w:val="32"/>
          <w:szCs w:val="32"/>
        </w:rPr>
        <w:t>相关单位意见</w:t>
      </w:r>
      <w:r>
        <w:rPr>
          <w:rStyle w:val="7"/>
          <w:rFonts w:hint="eastAsia"/>
          <w:b/>
          <w:sz w:val="32"/>
          <w:szCs w:val="32"/>
        </w:rPr>
        <w:t>（各学科</w:t>
      </w:r>
      <w:r>
        <w:rPr>
          <w:rStyle w:val="7"/>
          <w:b/>
          <w:sz w:val="32"/>
          <w:szCs w:val="32"/>
        </w:rPr>
        <w:t>所在单位</w:t>
      </w:r>
      <w:r>
        <w:rPr>
          <w:rStyle w:val="7"/>
          <w:rFonts w:hint="eastAsia"/>
          <w:b/>
          <w:sz w:val="32"/>
          <w:szCs w:val="32"/>
        </w:rPr>
        <w:t>）</w:t>
      </w:r>
    </w:p>
    <w:tbl>
      <w:tblPr>
        <w:tblStyle w:val="4"/>
        <w:tblW w:w="910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54"/>
        <w:gridCol w:w="4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5" w:hRule="atLeast"/>
        </w:trPr>
        <w:tc>
          <w:tcPr>
            <w:tcW w:w="4554" w:type="dxa"/>
            <w:tcBorders>
              <w:top w:val="single" w:color="000000" w:sz="4" w:space="0"/>
              <w:left w:val="single" w:color="000000" w:sz="4" w:space="0"/>
              <w:bottom w:val="single" w:color="000000" w:sz="4" w:space="0"/>
              <w:right w:val="single" w:color="000000" w:sz="4" w:space="0"/>
            </w:tcBorders>
          </w:tcPr>
          <w:p>
            <w:pPr>
              <w:rPr>
                <w:rStyle w:val="7"/>
              </w:rPr>
            </w:pPr>
          </w:p>
          <w:p>
            <w:pPr>
              <w:rPr>
                <w:rStyle w:val="7"/>
              </w:rPr>
            </w:pPr>
          </w:p>
          <w:p>
            <w:pPr>
              <w:rPr>
                <w:rStyle w:val="7"/>
              </w:rPr>
            </w:pPr>
          </w:p>
          <w:p>
            <w:pPr>
              <w:rPr>
                <w:rStyle w:val="7"/>
              </w:rPr>
            </w:pPr>
          </w:p>
          <w:p>
            <w:pPr>
              <w:rPr>
                <w:rStyle w:val="7"/>
              </w:rPr>
            </w:pPr>
          </w:p>
          <w:p>
            <w:pPr>
              <w:tabs>
                <w:tab w:val="left" w:pos="7020"/>
                <w:tab w:val="left" w:pos="7215"/>
                <w:tab w:val="left" w:pos="7530"/>
              </w:tabs>
              <w:spacing w:before="234" w:beforeLines="75"/>
              <w:jc w:val="right"/>
              <w:rPr>
                <w:rStyle w:val="7"/>
                <w:rFonts w:hint="eastAsia"/>
                <w:sz w:val="24"/>
              </w:rPr>
            </w:pPr>
            <w:r>
              <w:rPr>
                <w:rStyle w:val="7"/>
                <w:sz w:val="24"/>
              </w:rPr>
              <w:t xml:space="preserve">   单位（签章）</w:t>
            </w:r>
          </w:p>
          <w:p>
            <w:pPr>
              <w:tabs>
                <w:tab w:val="left" w:pos="7020"/>
                <w:tab w:val="left" w:pos="7215"/>
                <w:tab w:val="left" w:pos="7530"/>
              </w:tabs>
              <w:spacing w:before="234" w:beforeLines="75"/>
              <w:jc w:val="right"/>
              <w:rPr>
                <w:rStyle w:val="7"/>
              </w:rPr>
            </w:pPr>
            <w:r>
              <w:rPr>
                <w:rStyle w:val="7"/>
                <w:sz w:val="24"/>
              </w:rPr>
              <w:t>年    月    日</w:t>
            </w:r>
          </w:p>
        </w:tc>
        <w:tc>
          <w:tcPr>
            <w:tcW w:w="4554" w:type="dxa"/>
            <w:tcBorders>
              <w:top w:val="single" w:color="000000" w:sz="4" w:space="0"/>
              <w:left w:val="single" w:color="000000" w:sz="4" w:space="0"/>
              <w:bottom w:val="single" w:color="000000" w:sz="4" w:space="0"/>
              <w:right w:val="single" w:color="000000" w:sz="4" w:space="0"/>
            </w:tcBorders>
          </w:tcPr>
          <w:p>
            <w:pPr>
              <w:jc w:val="left"/>
              <w:rPr>
                <w:rStyle w:val="7"/>
              </w:rPr>
            </w:pPr>
          </w:p>
          <w:p>
            <w:pPr>
              <w:jc w:val="left"/>
              <w:rPr>
                <w:rStyle w:val="7"/>
              </w:rPr>
            </w:pPr>
          </w:p>
          <w:p>
            <w:pPr>
              <w:jc w:val="left"/>
              <w:rPr>
                <w:rStyle w:val="7"/>
              </w:rPr>
            </w:pPr>
          </w:p>
          <w:p>
            <w:pPr>
              <w:jc w:val="left"/>
              <w:rPr>
                <w:rStyle w:val="7"/>
              </w:rPr>
            </w:pPr>
          </w:p>
          <w:p>
            <w:pPr>
              <w:jc w:val="left"/>
              <w:rPr>
                <w:rStyle w:val="7"/>
              </w:rPr>
            </w:pPr>
          </w:p>
          <w:p>
            <w:pPr>
              <w:tabs>
                <w:tab w:val="left" w:pos="7020"/>
                <w:tab w:val="left" w:pos="7215"/>
                <w:tab w:val="left" w:pos="7530"/>
              </w:tabs>
              <w:spacing w:before="234" w:beforeLines="75"/>
              <w:jc w:val="right"/>
              <w:rPr>
                <w:rStyle w:val="7"/>
                <w:rFonts w:hint="eastAsia"/>
                <w:sz w:val="24"/>
              </w:rPr>
            </w:pPr>
            <w:r>
              <w:rPr>
                <w:rStyle w:val="7"/>
                <w:rFonts w:hint="eastAsia"/>
                <w:sz w:val="24"/>
              </w:rPr>
              <w:t>单位</w:t>
            </w:r>
            <w:r>
              <w:rPr>
                <w:rStyle w:val="7"/>
                <w:sz w:val="24"/>
              </w:rPr>
              <w:t>（签章）</w:t>
            </w:r>
          </w:p>
          <w:p>
            <w:pPr>
              <w:tabs>
                <w:tab w:val="left" w:pos="7020"/>
                <w:tab w:val="left" w:pos="7215"/>
                <w:tab w:val="left" w:pos="7530"/>
              </w:tabs>
              <w:spacing w:before="234" w:beforeLines="75"/>
              <w:jc w:val="right"/>
              <w:rPr>
                <w:rStyle w:val="7"/>
              </w:rPr>
            </w:pPr>
            <w:r>
              <w:rPr>
                <w:rStyle w:val="7"/>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5" w:hRule="atLeast"/>
        </w:trPr>
        <w:tc>
          <w:tcPr>
            <w:tcW w:w="4554" w:type="dxa"/>
            <w:tcBorders>
              <w:top w:val="single" w:color="000000" w:sz="4" w:space="0"/>
              <w:left w:val="single" w:color="000000" w:sz="4" w:space="0"/>
              <w:bottom w:val="single" w:color="000000" w:sz="4" w:space="0"/>
              <w:right w:val="single" w:color="000000" w:sz="4" w:space="0"/>
            </w:tcBorders>
          </w:tcPr>
          <w:p>
            <w:pPr>
              <w:jc w:val="right"/>
              <w:rPr>
                <w:rStyle w:val="7"/>
              </w:rPr>
            </w:pPr>
          </w:p>
          <w:p>
            <w:pPr>
              <w:jc w:val="right"/>
              <w:rPr>
                <w:rStyle w:val="7"/>
              </w:rPr>
            </w:pPr>
          </w:p>
          <w:p>
            <w:pPr>
              <w:wordWrap w:val="0"/>
              <w:jc w:val="right"/>
              <w:rPr>
                <w:rStyle w:val="7"/>
              </w:rPr>
            </w:pPr>
          </w:p>
          <w:p>
            <w:pPr>
              <w:jc w:val="right"/>
              <w:rPr>
                <w:rStyle w:val="7"/>
                <w:rFonts w:hint="eastAsia"/>
              </w:rPr>
            </w:pPr>
          </w:p>
          <w:p>
            <w:pPr>
              <w:jc w:val="right"/>
              <w:rPr>
                <w:rStyle w:val="7"/>
              </w:rPr>
            </w:pPr>
          </w:p>
          <w:p>
            <w:pPr>
              <w:tabs>
                <w:tab w:val="left" w:pos="7020"/>
                <w:tab w:val="left" w:pos="7215"/>
                <w:tab w:val="left" w:pos="7530"/>
              </w:tabs>
              <w:spacing w:before="234" w:beforeLines="75"/>
              <w:jc w:val="right"/>
              <w:rPr>
                <w:rStyle w:val="7"/>
                <w:sz w:val="24"/>
              </w:rPr>
            </w:pPr>
            <w:r>
              <w:rPr>
                <w:rStyle w:val="7"/>
                <w:sz w:val="24"/>
              </w:rPr>
              <w:t xml:space="preserve">单位（签章）                             </w:t>
            </w:r>
          </w:p>
          <w:p>
            <w:pPr>
              <w:tabs>
                <w:tab w:val="left" w:pos="7020"/>
                <w:tab w:val="left" w:pos="7215"/>
                <w:tab w:val="left" w:pos="7530"/>
              </w:tabs>
              <w:spacing w:before="234" w:beforeLines="75"/>
              <w:jc w:val="right"/>
              <w:rPr>
                <w:rStyle w:val="7"/>
                <w:rFonts w:eastAsia="楷体_GB2312"/>
                <w:sz w:val="28"/>
              </w:rPr>
            </w:pPr>
            <w:r>
              <w:rPr>
                <w:rStyle w:val="7"/>
                <w:sz w:val="24"/>
              </w:rPr>
              <w:t>年    月    日</w:t>
            </w:r>
          </w:p>
        </w:tc>
        <w:tc>
          <w:tcPr>
            <w:tcW w:w="4554" w:type="dxa"/>
            <w:tcBorders>
              <w:top w:val="single" w:color="000000" w:sz="4" w:space="0"/>
              <w:left w:val="single" w:color="000000" w:sz="4" w:space="0"/>
              <w:bottom w:val="single" w:color="000000" w:sz="4" w:space="0"/>
              <w:right w:val="single" w:color="000000" w:sz="4" w:space="0"/>
            </w:tcBorders>
          </w:tcPr>
          <w:p>
            <w:pPr>
              <w:jc w:val="right"/>
              <w:rPr>
                <w:rStyle w:val="7"/>
              </w:rPr>
            </w:pPr>
          </w:p>
          <w:p>
            <w:pPr>
              <w:jc w:val="right"/>
              <w:rPr>
                <w:rStyle w:val="7"/>
              </w:rPr>
            </w:pPr>
          </w:p>
          <w:p>
            <w:pPr>
              <w:jc w:val="right"/>
              <w:rPr>
                <w:rStyle w:val="7"/>
              </w:rPr>
            </w:pPr>
          </w:p>
          <w:p>
            <w:pPr>
              <w:jc w:val="right"/>
              <w:rPr>
                <w:rStyle w:val="7"/>
                <w:rFonts w:hint="eastAsia"/>
              </w:rPr>
            </w:pPr>
          </w:p>
          <w:p>
            <w:pPr>
              <w:jc w:val="right"/>
              <w:rPr>
                <w:rStyle w:val="7"/>
              </w:rPr>
            </w:pPr>
          </w:p>
          <w:p>
            <w:pPr>
              <w:tabs>
                <w:tab w:val="left" w:pos="7020"/>
                <w:tab w:val="left" w:pos="7215"/>
                <w:tab w:val="left" w:pos="7530"/>
              </w:tabs>
              <w:spacing w:before="234" w:beforeLines="75"/>
              <w:jc w:val="right"/>
              <w:rPr>
                <w:rStyle w:val="7"/>
                <w:sz w:val="24"/>
              </w:rPr>
            </w:pPr>
            <w:r>
              <w:rPr>
                <w:rStyle w:val="7"/>
                <w:sz w:val="24"/>
              </w:rPr>
              <w:t xml:space="preserve">单位（签章）                              </w:t>
            </w:r>
          </w:p>
          <w:p>
            <w:pPr>
              <w:tabs>
                <w:tab w:val="left" w:pos="7020"/>
                <w:tab w:val="left" w:pos="7215"/>
                <w:tab w:val="left" w:pos="7530"/>
              </w:tabs>
              <w:spacing w:before="234" w:beforeLines="75"/>
              <w:jc w:val="right"/>
              <w:rPr>
                <w:rStyle w:val="7"/>
              </w:rPr>
            </w:pPr>
            <w:r>
              <w:rPr>
                <w:rStyle w:val="7"/>
                <w:sz w:val="24"/>
              </w:rPr>
              <w:t>年    月    日</w:t>
            </w:r>
          </w:p>
        </w:tc>
      </w:tr>
    </w:tbl>
    <w:p>
      <w:pPr>
        <w:rPr>
          <w:rStyle w:val="7"/>
          <w:b/>
          <w:sz w:val="32"/>
          <w:szCs w:val="32"/>
        </w:rPr>
      </w:pPr>
      <w:r>
        <w:rPr>
          <w:rStyle w:val="7"/>
          <w:rFonts w:hint="eastAsia"/>
          <w:b/>
          <w:sz w:val="32"/>
          <w:szCs w:val="32"/>
        </w:rPr>
        <w:t>八</w:t>
      </w:r>
      <w:r>
        <w:rPr>
          <w:rStyle w:val="7"/>
          <w:b/>
          <w:sz w:val="32"/>
          <w:szCs w:val="32"/>
        </w:rPr>
        <w:t>、学校主管</w:t>
      </w:r>
      <w:r>
        <w:rPr>
          <w:rStyle w:val="7"/>
          <w:rFonts w:hint="eastAsia"/>
          <w:b/>
          <w:sz w:val="32"/>
          <w:szCs w:val="32"/>
        </w:rPr>
        <w:t>部门</w:t>
      </w:r>
      <w:r>
        <w:rPr>
          <w:rStyle w:val="7"/>
          <w:b/>
          <w:sz w:val="32"/>
          <w:szCs w:val="32"/>
        </w:rPr>
        <w:t>签章</w:t>
      </w:r>
    </w:p>
    <w:tbl>
      <w:tblPr>
        <w:tblStyle w:val="4"/>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5" w:hRule="atLeast"/>
        </w:trPr>
        <w:tc>
          <w:tcPr>
            <w:tcW w:w="9072" w:type="dxa"/>
            <w:tcBorders>
              <w:top w:val="single" w:color="000000" w:sz="4" w:space="0"/>
              <w:left w:val="single" w:color="000000" w:sz="4" w:space="0"/>
              <w:bottom w:val="single" w:color="000000" w:sz="4" w:space="0"/>
              <w:right w:val="single" w:color="000000" w:sz="4" w:space="0"/>
            </w:tcBorders>
          </w:tcPr>
          <w:p>
            <w:pPr>
              <w:rPr>
                <w:rStyle w:val="7"/>
                <w:rFonts w:hint="eastAsia"/>
              </w:rPr>
            </w:pPr>
          </w:p>
          <w:p>
            <w:pPr>
              <w:rPr>
                <w:rStyle w:val="7"/>
                <w:rFonts w:hint="eastAsia"/>
              </w:rPr>
            </w:pPr>
          </w:p>
          <w:p>
            <w:pPr>
              <w:rPr>
                <w:rStyle w:val="7"/>
              </w:rPr>
            </w:pPr>
          </w:p>
          <w:p>
            <w:pPr>
              <w:rPr>
                <w:rStyle w:val="7"/>
              </w:rPr>
            </w:pPr>
          </w:p>
          <w:p>
            <w:pPr>
              <w:rPr>
                <w:rStyle w:val="7"/>
              </w:rPr>
            </w:pPr>
          </w:p>
          <w:p>
            <w:pPr>
              <w:rPr>
                <w:rStyle w:val="7"/>
                <w:rFonts w:hint="eastAsia"/>
              </w:rPr>
            </w:pPr>
          </w:p>
          <w:p>
            <w:pPr>
              <w:tabs>
                <w:tab w:val="left" w:pos="7020"/>
                <w:tab w:val="left" w:pos="7215"/>
                <w:tab w:val="left" w:pos="7530"/>
              </w:tabs>
              <w:spacing w:before="234" w:beforeLines="75"/>
              <w:jc w:val="right"/>
              <w:rPr>
                <w:rStyle w:val="7"/>
                <w:sz w:val="24"/>
              </w:rPr>
            </w:pPr>
            <w:r>
              <w:rPr>
                <w:rStyle w:val="7"/>
                <w:sz w:val="24"/>
              </w:rPr>
              <w:t xml:space="preserve">单位（签章）                         </w:t>
            </w:r>
          </w:p>
          <w:p>
            <w:pPr>
              <w:tabs>
                <w:tab w:val="left" w:pos="7020"/>
                <w:tab w:val="left" w:pos="7215"/>
                <w:tab w:val="left" w:pos="7530"/>
              </w:tabs>
              <w:spacing w:before="234" w:beforeLines="75"/>
              <w:jc w:val="right"/>
              <w:rPr>
                <w:rStyle w:val="7"/>
              </w:rPr>
            </w:pPr>
            <w:r>
              <w:rPr>
                <w:rStyle w:val="7"/>
                <w:sz w:val="24"/>
              </w:rPr>
              <w:t>年    月    日</w:t>
            </w:r>
          </w:p>
        </w:tc>
      </w:tr>
    </w:tbl>
    <w:p>
      <w:pPr>
        <w:rPr>
          <w:rStyle w:val="7"/>
        </w:rPr>
      </w:pPr>
      <w:r>
        <w:rPr>
          <w:rStyle w:val="7"/>
          <w:rFonts w:hint="eastAsia"/>
          <w:b/>
          <w:sz w:val="32"/>
          <w:szCs w:val="32"/>
        </w:rPr>
        <w:t>九</w:t>
      </w:r>
      <w:r>
        <w:rPr>
          <w:rStyle w:val="7"/>
          <w:b/>
          <w:sz w:val="32"/>
          <w:szCs w:val="32"/>
        </w:rPr>
        <w:t>、校学术委员会意见或校长办公会决议</w:t>
      </w:r>
    </w:p>
    <w:tbl>
      <w:tblPr>
        <w:tblStyle w:val="4"/>
        <w:tblW w:w="910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trPr>
        <w:tc>
          <w:tcPr>
            <w:tcW w:w="9108" w:type="dxa"/>
            <w:tcBorders>
              <w:top w:val="single" w:color="000000" w:sz="4" w:space="0"/>
              <w:left w:val="single" w:color="000000" w:sz="4" w:space="0"/>
              <w:bottom w:val="single" w:color="000000" w:sz="4" w:space="0"/>
              <w:right w:val="single" w:color="000000" w:sz="4" w:space="0"/>
            </w:tcBorders>
          </w:tcPr>
          <w:p>
            <w:pPr>
              <w:rPr>
                <w:rStyle w:val="7"/>
              </w:rPr>
            </w:pPr>
          </w:p>
          <w:p>
            <w:pPr>
              <w:rPr>
                <w:rStyle w:val="7"/>
              </w:rPr>
            </w:pPr>
          </w:p>
          <w:p>
            <w:pPr>
              <w:rPr>
                <w:rStyle w:val="7"/>
              </w:rPr>
            </w:pPr>
          </w:p>
          <w:p>
            <w:pPr>
              <w:rPr>
                <w:rStyle w:val="7"/>
              </w:rPr>
            </w:pPr>
          </w:p>
          <w:p>
            <w:pPr>
              <w:rPr>
                <w:rStyle w:val="7"/>
              </w:rPr>
            </w:pPr>
          </w:p>
          <w:p>
            <w:pPr>
              <w:rPr>
                <w:rStyle w:val="7"/>
              </w:rPr>
            </w:pPr>
          </w:p>
          <w:p>
            <w:pPr>
              <w:rPr>
                <w:rStyle w:val="7"/>
              </w:rPr>
            </w:pPr>
          </w:p>
          <w:p>
            <w:pPr>
              <w:rPr>
                <w:rStyle w:val="7"/>
              </w:rPr>
            </w:pPr>
          </w:p>
          <w:p>
            <w:pPr>
              <w:rPr>
                <w:rStyle w:val="7"/>
              </w:rPr>
            </w:pPr>
          </w:p>
          <w:p>
            <w:pPr>
              <w:tabs>
                <w:tab w:val="left" w:pos="7020"/>
                <w:tab w:val="left" w:pos="7215"/>
                <w:tab w:val="left" w:pos="7530"/>
              </w:tabs>
              <w:spacing w:before="234" w:beforeLines="75"/>
              <w:jc w:val="right"/>
              <w:rPr>
                <w:rStyle w:val="7"/>
                <w:sz w:val="24"/>
              </w:rPr>
            </w:pPr>
            <w:r>
              <w:rPr>
                <w:rStyle w:val="7"/>
                <w:sz w:val="24"/>
              </w:rPr>
              <w:t>校学术委员会主任（签章）</w:t>
            </w:r>
          </w:p>
          <w:p>
            <w:pPr>
              <w:tabs>
                <w:tab w:val="left" w:pos="7020"/>
                <w:tab w:val="left" w:pos="7215"/>
                <w:tab w:val="left" w:pos="7530"/>
              </w:tabs>
              <w:spacing w:before="234" w:beforeLines="75"/>
              <w:ind w:firstLine="4320" w:firstLineChars="1800"/>
              <w:jc w:val="right"/>
              <w:rPr>
                <w:rStyle w:val="7"/>
                <w:sz w:val="24"/>
              </w:rPr>
            </w:pPr>
            <w:r>
              <w:rPr>
                <w:rStyle w:val="7"/>
                <w:sz w:val="24"/>
              </w:rPr>
              <w:t>（或校长办公会决议附件）</w:t>
            </w:r>
          </w:p>
          <w:p>
            <w:pPr>
              <w:spacing w:before="234" w:beforeLines="75"/>
              <w:jc w:val="right"/>
              <w:rPr>
                <w:rStyle w:val="7"/>
              </w:rPr>
            </w:pPr>
            <w:r>
              <w:rPr>
                <w:rStyle w:val="7"/>
                <w:sz w:val="24"/>
              </w:rPr>
              <w:t>年    月    日</w:t>
            </w:r>
          </w:p>
        </w:tc>
      </w:tr>
    </w:tbl>
    <w:p>
      <w:pPr>
        <w:rPr>
          <w:rStyle w:val="7"/>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C0171"/>
    <w:multiLevelType w:val="multilevel"/>
    <w:tmpl w:val="4F3C0171"/>
    <w:lvl w:ilvl="0" w:tentative="0">
      <w:start w:val="1"/>
      <w:numFmt w:val="decimal"/>
      <w:lvlText w:val="%1、"/>
      <w:lvlJc w:val="left"/>
      <w:pPr>
        <w:ind w:left="729" w:hanging="369"/>
        <w:textAlignment w:val="baseline"/>
      </w:pPr>
    </w:lvl>
    <w:lvl w:ilvl="1" w:tentative="0">
      <w:start w:val="1"/>
      <w:numFmt w:val="lowerLetter"/>
      <w:lvlText w:val="%1)"/>
      <w:lvlJc w:val="left"/>
      <w:pPr>
        <w:ind w:left="1200" w:hanging="420"/>
        <w:textAlignment w:val="baseline"/>
      </w:pPr>
    </w:lvl>
    <w:lvl w:ilvl="2" w:tentative="0">
      <w:start w:val="1"/>
      <w:numFmt w:val="lowerRoman"/>
      <w:lvlText w:val="%1."/>
      <w:lvlJc w:val="right"/>
      <w:pPr>
        <w:ind w:left="1620" w:hanging="420"/>
        <w:textAlignment w:val="baseline"/>
      </w:pPr>
    </w:lvl>
    <w:lvl w:ilvl="3" w:tentative="0">
      <w:start w:val="1"/>
      <w:numFmt w:val="decimal"/>
      <w:lvlText w:val="%1."/>
      <w:lvlJc w:val="left"/>
      <w:pPr>
        <w:ind w:left="2040" w:hanging="420"/>
        <w:textAlignment w:val="baseline"/>
      </w:pPr>
    </w:lvl>
    <w:lvl w:ilvl="4" w:tentative="0">
      <w:start w:val="1"/>
      <w:numFmt w:val="lowerLetter"/>
      <w:lvlText w:val="%1)"/>
      <w:lvlJc w:val="left"/>
      <w:pPr>
        <w:ind w:left="2460" w:hanging="420"/>
        <w:textAlignment w:val="baseline"/>
      </w:pPr>
    </w:lvl>
    <w:lvl w:ilvl="5" w:tentative="0">
      <w:start w:val="1"/>
      <w:numFmt w:val="lowerRoman"/>
      <w:lvlText w:val="%1."/>
      <w:lvlJc w:val="right"/>
      <w:pPr>
        <w:ind w:left="2880" w:hanging="420"/>
        <w:textAlignment w:val="baseline"/>
      </w:pPr>
    </w:lvl>
    <w:lvl w:ilvl="6" w:tentative="0">
      <w:start w:val="1"/>
      <w:numFmt w:val="decimal"/>
      <w:lvlText w:val="%1."/>
      <w:lvlJc w:val="left"/>
      <w:pPr>
        <w:ind w:left="3300" w:hanging="420"/>
        <w:textAlignment w:val="baseline"/>
      </w:pPr>
    </w:lvl>
    <w:lvl w:ilvl="7" w:tentative="0">
      <w:start w:val="1"/>
      <w:numFmt w:val="lowerLetter"/>
      <w:lvlText w:val="%1)"/>
      <w:lvlJc w:val="left"/>
      <w:pPr>
        <w:ind w:left="3720" w:hanging="420"/>
        <w:textAlignment w:val="baseline"/>
      </w:pPr>
    </w:lvl>
    <w:lvl w:ilvl="8" w:tentative="0">
      <w:start w:val="1"/>
      <w:numFmt w:val="lowerRoman"/>
      <w:lvlText w:val="%1."/>
      <w:lvlJc w:val="right"/>
      <w:pPr>
        <w:ind w:left="4140"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2F553B"/>
    <w:rsid w:val="0000211A"/>
    <w:rsid w:val="00035086"/>
    <w:rsid w:val="00054611"/>
    <w:rsid w:val="000B7668"/>
    <w:rsid w:val="000E5830"/>
    <w:rsid w:val="0014248B"/>
    <w:rsid w:val="001563D4"/>
    <w:rsid w:val="00162381"/>
    <w:rsid w:val="001707D0"/>
    <w:rsid w:val="001B02CD"/>
    <w:rsid w:val="001B243A"/>
    <w:rsid w:val="001B4B8B"/>
    <w:rsid w:val="001E7FBD"/>
    <w:rsid w:val="001F4339"/>
    <w:rsid w:val="00274C6D"/>
    <w:rsid w:val="00291E68"/>
    <w:rsid w:val="002F49A5"/>
    <w:rsid w:val="002F553B"/>
    <w:rsid w:val="00360957"/>
    <w:rsid w:val="003D67B3"/>
    <w:rsid w:val="003D6F6D"/>
    <w:rsid w:val="003E1BAC"/>
    <w:rsid w:val="00431B1F"/>
    <w:rsid w:val="00473661"/>
    <w:rsid w:val="00476B44"/>
    <w:rsid w:val="00494E1A"/>
    <w:rsid w:val="00515C46"/>
    <w:rsid w:val="00565A7C"/>
    <w:rsid w:val="005E34C4"/>
    <w:rsid w:val="0065215F"/>
    <w:rsid w:val="00654DD7"/>
    <w:rsid w:val="006919E6"/>
    <w:rsid w:val="006F64DD"/>
    <w:rsid w:val="007533AA"/>
    <w:rsid w:val="00785583"/>
    <w:rsid w:val="00791DE5"/>
    <w:rsid w:val="007B4570"/>
    <w:rsid w:val="007C4C85"/>
    <w:rsid w:val="007C7A56"/>
    <w:rsid w:val="00830545"/>
    <w:rsid w:val="009031F5"/>
    <w:rsid w:val="009553C9"/>
    <w:rsid w:val="009C2396"/>
    <w:rsid w:val="009F2427"/>
    <w:rsid w:val="00A06C58"/>
    <w:rsid w:val="00A133A5"/>
    <w:rsid w:val="00A351D1"/>
    <w:rsid w:val="00A4706F"/>
    <w:rsid w:val="00A85CE6"/>
    <w:rsid w:val="00AB1E57"/>
    <w:rsid w:val="00AB51DB"/>
    <w:rsid w:val="00AB5D7A"/>
    <w:rsid w:val="00AF6D76"/>
    <w:rsid w:val="00B43216"/>
    <w:rsid w:val="00B51AE5"/>
    <w:rsid w:val="00B63B95"/>
    <w:rsid w:val="00B73EF9"/>
    <w:rsid w:val="00BC0BAF"/>
    <w:rsid w:val="00BE06C9"/>
    <w:rsid w:val="00C13A12"/>
    <w:rsid w:val="00C13A22"/>
    <w:rsid w:val="00C40A65"/>
    <w:rsid w:val="00C77D2B"/>
    <w:rsid w:val="00C92FF9"/>
    <w:rsid w:val="00C93A20"/>
    <w:rsid w:val="00CB0FDA"/>
    <w:rsid w:val="00CE455A"/>
    <w:rsid w:val="00D161FC"/>
    <w:rsid w:val="00D163D2"/>
    <w:rsid w:val="00D35A7D"/>
    <w:rsid w:val="00D60577"/>
    <w:rsid w:val="00D903FC"/>
    <w:rsid w:val="00DA121A"/>
    <w:rsid w:val="00DA2DCF"/>
    <w:rsid w:val="00DA65A6"/>
    <w:rsid w:val="00DB3F9A"/>
    <w:rsid w:val="00DD621F"/>
    <w:rsid w:val="00DD6ED8"/>
    <w:rsid w:val="00DD7FC2"/>
    <w:rsid w:val="00DE1E86"/>
    <w:rsid w:val="00DE4C0D"/>
    <w:rsid w:val="00DF0283"/>
    <w:rsid w:val="00E40ED4"/>
    <w:rsid w:val="00E479B9"/>
    <w:rsid w:val="00E503B8"/>
    <w:rsid w:val="00ED1E2C"/>
    <w:rsid w:val="00F42280"/>
    <w:rsid w:val="00F642E9"/>
    <w:rsid w:val="00FC38B9"/>
    <w:rsid w:val="00FF6BDB"/>
    <w:rsid w:val="73FD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000000"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semiHidden/>
    <w:qFormat/>
    <w:uiPriority w:val="0"/>
  </w:style>
  <w:style w:type="table" w:customStyle="1" w:styleId="8">
    <w:name w:val="TableNormal"/>
    <w:semiHidden/>
    <w:qFormat/>
    <w:uiPriority w:val="0"/>
    <w:tblPr>
      <w:tblCellMar>
        <w:top w:w="0" w:type="dxa"/>
        <w:left w:w="0" w:type="dxa"/>
        <w:bottom w:w="0" w:type="dxa"/>
        <w:right w:w="0" w:type="dxa"/>
      </w:tblCellMar>
    </w:tblPr>
  </w:style>
  <w:style w:type="table" w:customStyle="1" w:styleId="9">
    <w:name w:val="TableGrid"/>
    <w:basedOn w:val="8"/>
    <w:qFormat/>
    <w:uiPriority w:val="0"/>
  </w:style>
  <w:style w:type="paragraph" w:customStyle="1" w:styleId="10">
    <w:name w:val="Acetate"/>
    <w:basedOn w:val="1"/>
    <w:semiHidden/>
    <w:qFormat/>
    <w:uiPriority w:val="0"/>
    <w:rPr>
      <w:sz w:val="18"/>
      <w:szCs w:val="18"/>
    </w:rPr>
  </w:style>
  <w:style w:type="paragraph" w:customStyle="1" w:styleId="11">
    <w:name w:val="179"/>
    <w:basedOn w:val="1"/>
    <w:uiPriority w:val="0"/>
    <w:pPr>
      <w:ind w:firstLine="420" w:firstLineChars="200"/>
    </w:pPr>
    <w:rPr>
      <w:rFonts w:ascii="Calibri" w:hAnsi="Calibri"/>
      <w:szCs w:val="22"/>
    </w:rPr>
  </w:style>
  <w:style w:type="paragraph" w:customStyle="1" w:styleId="12">
    <w:name w:val="HtmlNormal"/>
    <w:basedOn w:val="1"/>
    <w:uiPriority w:val="0"/>
    <w:pPr>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323</Words>
  <Characters>1846</Characters>
  <Lines>15</Lines>
  <Paragraphs>4</Paragraphs>
  <TotalTime>60</TotalTime>
  <ScaleCrop>false</ScaleCrop>
  <LinksUpToDate>false</LinksUpToDate>
  <CharactersWithSpaces>2165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2022-06-20T03:15:00Z</dcterms:created>
  <dc:creator>dell</dc:creator>
  <cp:lastModifiedBy>dell</cp:lastModifiedBy>
  <dcterms:modified xsi:type="dcterms:W3CDTF">2022-06-20T06:41:56Z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